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A7CF" w14:textId="2F0D3282" w:rsidR="00BE0C9F" w:rsidRPr="00C84102" w:rsidRDefault="00FE7E6F" w:rsidP="00397702">
      <w:pPr>
        <w:spacing w:after="0" w:line="40" w:lineRule="atLeast"/>
        <w:jc w:val="center"/>
        <w:rPr>
          <w:rFonts w:ascii="Bahnschrift SemiBold SemiConden" w:hAnsi="Bahnschrift SemiBold SemiConden" w:cs="Aharoni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ahnschrift SemiBold SemiConden" w:hAnsi="Bahnschrift SemiBold SemiConden" w:cs="Aharoni"/>
          <w:b/>
          <w:noProof/>
          <w:color w:val="000000" w:themeColor="text1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631E" wp14:editId="63E8BD23">
                <wp:simplePos x="0" y="0"/>
                <wp:positionH relativeFrom="page">
                  <wp:align>center</wp:align>
                </wp:positionH>
                <wp:positionV relativeFrom="paragraph">
                  <wp:posOffset>-64135</wp:posOffset>
                </wp:positionV>
                <wp:extent cx="7060019" cy="10100931"/>
                <wp:effectExtent l="19050" t="19050" r="2667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1009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CD804" id="Rettangolo 2" o:spid="_x0000_s1026" style="position:absolute;margin-left:0;margin-top:-5.05pt;width:555.9pt;height:795.3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" filled="f" strokecolor="#1f3763 [1604]" strokeweight="3pt">
                <w10:wrap anchorx="page"/>
              </v:rect>
            </w:pict>
          </mc:Fallback>
        </mc:AlternateContent>
      </w:r>
      <w:r w:rsidR="0099303C" w:rsidRPr="00C84102">
        <w:rPr>
          <w:rFonts w:ascii="Bahnschrift SemiBold SemiConden" w:hAnsi="Bahnschrift SemiBold SemiConden" w:cs="Aharoni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NO AL LASCIAPASSARE </w:t>
      </w:r>
      <w:proofErr w:type="gramStart"/>
      <w:r w:rsidR="0099303C" w:rsidRPr="00C84102">
        <w:rPr>
          <w:rFonts w:ascii="Bahnschrift SemiBold SemiConden" w:hAnsi="Bahnschrift SemiBold SemiConden" w:cs="Aharoni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VERDE</w:t>
      </w:r>
      <w:r w:rsidR="00E309B7" w:rsidRPr="00C84102">
        <w:rPr>
          <w:rFonts w:ascii="Bahnschrift SemiBold SemiConden" w:hAnsi="Bahnschrift SemiBold SemiConden" w:cs="Aharoni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!</w:t>
      </w:r>
      <w:proofErr w:type="gramEnd"/>
    </w:p>
    <w:p w14:paraId="7EC17209" w14:textId="213D6ECA" w:rsidR="00DC65E1" w:rsidRDefault="00FE7E6F" w:rsidP="00397702">
      <w:pPr>
        <w:spacing w:after="0" w:line="40" w:lineRule="atLeast"/>
        <w:jc w:val="center"/>
        <w:rPr>
          <w:rFonts w:ascii="Bahnschrift SemiBold SemiConden" w:hAnsi="Bahnschrift SemiBold SemiConden" w:cs="Aharoni"/>
          <w:sz w:val="40"/>
          <w:szCs w:val="40"/>
        </w:rPr>
      </w:pPr>
      <w:r>
        <w:rPr>
          <w:rFonts w:ascii="Arial Nova Cond Light" w:hAnsi="Arial Nova Cond Light" w:cs="Aharon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E648C5" wp14:editId="4FD6E724">
            <wp:simplePos x="0" y="0"/>
            <wp:positionH relativeFrom="margin">
              <wp:align>right</wp:align>
            </wp:positionH>
            <wp:positionV relativeFrom="paragraph">
              <wp:posOffset>490745</wp:posOffset>
            </wp:positionV>
            <wp:extent cx="6660515" cy="6082030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608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5E1">
        <w:rPr>
          <w:rFonts w:ascii="Bahnschrift SemiBold SemiConden" w:hAnsi="Bahnschrift SemiBold SemiConden" w:cs="Aharoni"/>
          <w:sz w:val="40"/>
          <w:szCs w:val="40"/>
        </w:rPr>
        <w:t xml:space="preserve">I lavoratori del Collettivo “NO GREEN-PASS” Fincantieri invitano la </w:t>
      </w:r>
      <w:r w:rsidR="00DC65E1" w:rsidRPr="00DC65E1">
        <w:rPr>
          <w:rFonts w:ascii="Bahnschrift SemiBold SemiConden" w:hAnsi="Bahnschrift SemiBold SemiConden" w:cs="Aharoni"/>
          <w:sz w:val="52"/>
          <w:szCs w:val="52"/>
        </w:rPr>
        <w:t>Cittadinanza</w:t>
      </w:r>
      <w:r w:rsidR="00DC65E1">
        <w:rPr>
          <w:rFonts w:ascii="Bahnschrift SemiBold SemiConden" w:hAnsi="Bahnschrift SemiBold SemiConden" w:cs="Aharoni"/>
          <w:sz w:val="40"/>
          <w:szCs w:val="40"/>
        </w:rPr>
        <w:t xml:space="preserve"> ad</w:t>
      </w:r>
      <w:r w:rsidR="008B1A34">
        <w:rPr>
          <w:rFonts w:ascii="Bahnschrift SemiBold SemiConden" w:hAnsi="Bahnschrift SemiBold SemiConden" w:cs="Aharoni"/>
          <w:sz w:val="40"/>
          <w:szCs w:val="40"/>
        </w:rPr>
        <w:t xml:space="preserve"> </w:t>
      </w:r>
      <w:r w:rsidR="00DC65E1">
        <w:rPr>
          <w:rFonts w:ascii="Bahnschrift SemiBold SemiConden" w:hAnsi="Bahnschrift SemiBold SemiConden" w:cs="Aharoni"/>
          <w:sz w:val="40"/>
          <w:szCs w:val="40"/>
        </w:rPr>
        <w:t>unirsi al</w:t>
      </w:r>
      <w:r w:rsidR="00013054">
        <w:rPr>
          <w:rFonts w:ascii="Bahnschrift SemiBold SemiConden" w:hAnsi="Bahnschrift SemiBold SemiConden" w:cs="Aharoni"/>
          <w:sz w:val="40"/>
          <w:szCs w:val="40"/>
        </w:rPr>
        <w:t>la</w:t>
      </w:r>
    </w:p>
    <w:p w14:paraId="75ABA1F0" w14:textId="0AA9E657" w:rsidR="00DC65E1" w:rsidRPr="00FE7E6F" w:rsidRDefault="00013054" w:rsidP="00397702">
      <w:pPr>
        <w:spacing w:after="0" w:line="40" w:lineRule="atLeast"/>
        <w:jc w:val="center"/>
        <w:rPr>
          <w:rFonts w:ascii="Bahnschrift SemiBold SemiConden" w:hAnsi="Bahnschrift SemiBold SemiConden" w:cs="Aharon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ahnschrift SemiBold SemiConden" w:hAnsi="Bahnschrift SemiBold SemiConden" w:cs="Aharon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MANIFESTAZIONE</w:t>
      </w:r>
    </w:p>
    <w:p w14:paraId="6CB9BCDA" w14:textId="1B6951B9" w:rsidR="00DC65E1" w:rsidRPr="00DC65E1" w:rsidRDefault="00DC65E1" w:rsidP="00397702">
      <w:pPr>
        <w:spacing w:after="0" w:line="40" w:lineRule="atLeast"/>
        <w:jc w:val="center"/>
        <w:rPr>
          <w:rFonts w:ascii="Bahnschrift SemiBold SemiConden" w:hAnsi="Bahnschrift SemiBold SemiConden" w:cs="Aharoni"/>
          <w:sz w:val="40"/>
          <w:szCs w:val="40"/>
        </w:rPr>
      </w:pPr>
      <w:r>
        <w:rPr>
          <w:rFonts w:ascii="Bahnschrift SemiBold SemiConden" w:hAnsi="Bahnschrift SemiBold SemiConden" w:cs="Aharoni"/>
          <w:sz w:val="40"/>
          <w:szCs w:val="40"/>
        </w:rPr>
        <w:t>c</w:t>
      </w:r>
      <w:r w:rsidRPr="00DC65E1">
        <w:rPr>
          <w:rFonts w:ascii="Bahnschrift SemiBold SemiConden" w:hAnsi="Bahnschrift SemiBold SemiConden" w:cs="Aharoni"/>
          <w:sz w:val="40"/>
          <w:szCs w:val="40"/>
        </w:rPr>
        <w:t xml:space="preserve">he </w:t>
      </w:r>
      <w:r>
        <w:rPr>
          <w:rFonts w:ascii="Bahnschrift SemiBold SemiConden" w:hAnsi="Bahnschrift SemiBold SemiConden" w:cs="Aharoni"/>
          <w:sz w:val="40"/>
          <w:szCs w:val="40"/>
        </w:rPr>
        <w:t xml:space="preserve">si terrà </w:t>
      </w:r>
      <w:r w:rsidR="00013054">
        <w:rPr>
          <w:rFonts w:ascii="Bahnschrift SemiBold SemiConden" w:hAnsi="Bahnschrift SemiBold SemiConden" w:cs="Aharoni"/>
          <w:sz w:val="40"/>
          <w:szCs w:val="40"/>
        </w:rPr>
        <w:t>mercoledì</w:t>
      </w:r>
    </w:p>
    <w:p w14:paraId="283661C3" w14:textId="4699300C" w:rsidR="0099303C" w:rsidRPr="00FE7E6F" w:rsidRDefault="00013054" w:rsidP="00397702">
      <w:pPr>
        <w:spacing w:after="0" w:line="40" w:lineRule="atLeast"/>
        <w:jc w:val="center"/>
        <w:rPr>
          <w:rFonts w:ascii="Bahnschrift SemiBold SemiConden" w:hAnsi="Bahnschrift SemiBold SemiConden" w:cs="Aharoni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ahnschrift SemiBold SemiConden" w:hAnsi="Bahnschrift SemiBold SemiConden" w:cs="Aharoni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99303C" w:rsidRPr="00FE7E6F">
        <w:rPr>
          <w:rFonts w:ascii="Bahnschrift SemiBold SemiConden" w:hAnsi="Bahnschrift SemiBold SemiConden" w:cs="Aharoni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OTTOBRE 2021</w:t>
      </w:r>
    </w:p>
    <w:p w14:paraId="1416D095" w14:textId="2F4F77DA" w:rsidR="0099303C" w:rsidRPr="00C84102" w:rsidRDefault="00013054" w:rsidP="00397702">
      <w:pPr>
        <w:spacing w:after="0" w:line="40" w:lineRule="atLeast"/>
        <w:jc w:val="center"/>
        <w:rPr>
          <w:rFonts w:ascii="Bahnschrift SemiBold SemiConden" w:hAnsi="Bahnschrift SemiBold SemiConden" w:cs="Aharoni"/>
          <w:sz w:val="52"/>
          <w:szCs w:val="52"/>
          <w:u w:val="single"/>
        </w:rPr>
      </w:pPr>
      <w:r>
        <w:rPr>
          <w:rFonts w:ascii="Bahnschrift SemiBold SemiConden" w:hAnsi="Bahnschrift SemiBold SemiConden" w:cs="Aharoni"/>
          <w:sz w:val="52"/>
          <w:szCs w:val="52"/>
          <w:u w:val="single"/>
        </w:rPr>
        <w:t xml:space="preserve">Ritrovo </w:t>
      </w:r>
      <w:r w:rsidR="0099303C" w:rsidRPr="00C84102">
        <w:rPr>
          <w:rFonts w:ascii="Bahnschrift SemiBold SemiConden" w:hAnsi="Bahnschrift SemiBold SemiConden" w:cs="Aharoni"/>
          <w:sz w:val="52"/>
          <w:szCs w:val="52"/>
          <w:u w:val="single"/>
        </w:rPr>
        <w:t xml:space="preserve">dalle 7.45 in poi </w:t>
      </w:r>
    </w:p>
    <w:p w14:paraId="3CF04AC4" w14:textId="24D8F7CB" w:rsidR="00DC65E1" w:rsidRPr="00DC65E1" w:rsidRDefault="00DC65E1" w:rsidP="00397702">
      <w:pPr>
        <w:spacing w:after="0" w:line="40" w:lineRule="atLeast"/>
        <w:jc w:val="center"/>
        <w:rPr>
          <w:rFonts w:ascii="Bahnschrift SemiBold SemiConden" w:hAnsi="Bahnschrift SemiBold SemiConden" w:cs="Aharoni"/>
          <w:sz w:val="40"/>
          <w:szCs w:val="40"/>
        </w:rPr>
      </w:pPr>
      <w:r w:rsidRPr="00DC65E1">
        <w:rPr>
          <w:rFonts w:ascii="Bahnschrift SemiBold SemiConden" w:hAnsi="Bahnschrift SemiBold SemiConden" w:cs="Aharoni"/>
          <w:sz w:val="40"/>
          <w:szCs w:val="40"/>
        </w:rPr>
        <w:t>presso</w:t>
      </w:r>
    </w:p>
    <w:p w14:paraId="45DEEB4C" w14:textId="7E1B7CDD" w:rsidR="0099303C" w:rsidRPr="00C84102" w:rsidRDefault="0099303C" w:rsidP="00397702">
      <w:pPr>
        <w:spacing w:after="0" w:line="20" w:lineRule="atLeast"/>
        <w:jc w:val="center"/>
        <w:rPr>
          <w:rFonts w:ascii="Bahnschrift SemiBold SemiConden" w:hAnsi="Bahnschrift SemiBold SemiConden" w:cs="Aharoni"/>
          <w:sz w:val="60"/>
          <w:szCs w:val="60"/>
          <w:u w:val="single"/>
        </w:rPr>
      </w:pPr>
      <w:r w:rsidRPr="00C84102">
        <w:rPr>
          <w:rFonts w:ascii="Bahnschrift SemiBold SemiConden" w:hAnsi="Bahnschrift SemiBold SemiConden" w:cs="Aharoni"/>
          <w:sz w:val="60"/>
          <w:szCs w:val="60"/>
          <w:u w:val="single"/>
        </w:rPr>
        <w:t>Piazzale della chiesa di Riva Trigoso</w:t>
      </w:r>
    </w:p>
    <w:p w14:paraId="1AB4FA96" w14:textId="53D19F3F" w:rsidR="0099303C" w:rsidRDefault="00F16897" w:rsidP="00397702">
      <w:pPr>
        <w:spacing w:after="120" w:line="100" w:lineRule="atLeast"/>
        <w:jc w:val="center"/>
        <w:rPr>
          <w:rFonts w:ascii="Arial Nova Cond Light" w:hAnsi="Arial Nova Cond Light" w:cs="Aharoni"/>
          <w:sz w:val="36"/>
          <w:szCs w:val="36"/>
        </w:rPr>
      </w:pPr>
      <w:r w:rsidRPr="007C2337">
        <w:rPr>
          <w:rFonts w:ascii="Arial Nova Cond Light" w:hAnsi="Arial Nova Cond Light" w:cs="Aharoni"/>
          <w:sz w:val="36"/>
          <w:szCs w:val="36"/>
        </w:rPr>
        <w:t>i</w:t>
      </w:r>
      <w:r w:rsidR="00DC65E1" w:rsidRPr="007C2337">
        <w:rPr>
          <w:rFonts w:ascii="Arial Nova Cond Light" w:hAnsi="Arial Nova Cond Light" w:cs="Aharoni"/>
          <w:sz w:val="36"/>
          <w:szCs w:val="36"/>
        </w:rPr>
        <w:t>n prossimità della vecchia portineria dello stabilimento</w:t>
      </w:r>
    </w:p>
    <w:p w14:paraId="2BD7081C" w14:textId="6DDEEE5A" w:rsidR="00013054" w:rsidRPr="00013054" w:rsidRDefault="00013054" w:rsidP="00397702">
      <w:pPr>
        <w:spacing w:after="120" w:line="100" w:lineRule="atLeast"/>
        <w:jc w:val="center"/>
        <w:rPr>
          <w:rFonts w:ascii="Arial Nova Cond Light" w:hAnsi="Arial Nova Cond Light" w:cs="Aharoni"/>
          <w:w w:val="80"/>
          <w:sz w:val="36"/>
          <w:szCs w:val="36"/>
        </w:rPr>
      </w:pPr>
      <w:r w:rsidRPr="00013054">
        <w:rPr>
          <w:rFonts w:ascii="Bahnschrift SemiBold SemiConden" w:hAnsi="Bahnschrift SemiBold SemiConden" w:cs="Aharoni"/>
          <w:w w:val="80"/>
          <w:sz w:val="60"/>
          <w:szCs w:val="60"/>
          <w:u w:val="single"/>
        </w:rPr>
        <w:t>Partenza ore 10.00 per il corteo fino a Piazza Matteotti</w:t>
      </w:r>
    </w:p>
    <w:p w14:paraId="26905E6C" w14:textId="1330C0C5" w:rsidR="00DC65E1" w:rsidRDefault="00F16897" w:rsidP="00C84102">
      <w:pPr>
        <w:spacing w:after="120" w:line="0" w:lineRule="atLeast"/>
        <w:jc w:val="center"/>
        <w:rPr>
          <w:rFonts w:ascii="Arial Nova Cond Light" w:hAnsi="Arial Nova Cond Light" w:cs="Aharoni"/>
          <w:sz w:val="36"/>
          <w:szCs w:val="36"/>
        </w:rPr>
      </w:pPr>
      <w:r w:rsidRPr="00397702">
        <w:rPr>
          <w:rFonts w:ascii="Arial Nova Cond Light" w:hAnsi="Arial Nova Cond Light" w:cs="Aharoni"/>
          <w:b/>
          <w:bCs/>
          <w:sz w:val="40"/>
          <w:szCs w:val="40"/>
          <w:u w:val="single"/>
        </w:rPr>
        <w:t xml:space="preserve">Il Collettivo Fincantieri, unitamente all’aggregazione spontanea di </w:t>
      </w:r>
      <w:r w:rsidR="007C2337" w:rsidRPr="00397702">
        <w:rPr>
          <w:rFonts w:ascii="Arial Nova Cond Light" w:hAnsi="Arial Nova Cond Light" w:cs="Aharoni"/>
          <w:b/>
          <w:bCs/>
          <w:sz w:val="40"/>
          <w:szCs w:val="40"/>
          <w:u w:val="single"/>
        </w:rPr>
        <w:t>C</w:t>
      </w:r>
      <w:r w:rsidRPr="00397702">
        <w:rPr>
          <w:rFonts w:ascii="Arial Nova Cond Light" w:hAnsi="Arial Nova Cond Light" w:cs="Aharoni"/>
          <w:b/>
          <w:bCs/>
          <w:sz w:val="40"/>
          <w:szCs w:val="40"/>
          <w:u w:val="single"/>
        </w:rPr>
        <w:t>ittadini</w:t>
      </w:r>
      <w:r w:rsidRPr="007C2337">
        <w:rPr>
          <w:rFonts w:ascii="Arial Nova Cond Light" w:hAnsi="Arial Nova Cond Light" w:cs="Aharoni"/>
          <w:sz w:val="36"/>
          <w:szCs w:val="36"/>
        </w:rPr>
        <w:t xml:space="preserve"> preoccupati per la grave deriva totalitarista insita nel provvedimento che ha introdotto </w:t>
      </w:r>
      <w:r w:rsidRPr="00C84102">
        <w:rPr>
          <w:rFonts w:ascii="Arial Nova Cond Light" w:hAnsi="Arial Nova Cond Light" w:cs="Aharoni"/>
          <w:b/>
          <w:bCs/>
          <w:sz w:val="36"/>
          <w:szCs w:val="36"/>
        </w:rPr>
        <w:t xml:space="preserve">l’obbligo </w:t>
      </w:r>
      <w:r w:rsidRPr="00C84102">
        <w:rPr>
          <w:rFonts w:ascii="Arial Nova Cond Light" w:hAnsi="Arial Nova Cond Light" w:cs="Aharoni"/>
          <w:b/>
          <w:bCs/>
          <w:spacing w:val="-2"/>
          <w:sz w:val="36"/>
          <w:szCs w:val="36"/>
        </w:rPr>
        <w:t>d</w:t>
      </w:r>
      <w:r w:rsidR="008B1A34" w:rsidRPr="00C84102">
        <w:rPr>
          <w:rFonts w:ascii="Arial Nova Cond Light" w:hAnsi="Arial Nova Cond Light" w:cs="Aharoni"/>
          <w:b/>
          <w:bCs/>
          <w:spacing w:val="-2"/>
          <w:sz w:val="36"/>
          <w:szCs w:val="36"/>
        </w:rPr>
        <w:t>el</w:t>
      </w:r>
      <w:r w:rsidRPr="00C84102">
        <w:rPr>
          <w:rFonts w:ascii="Arial Nova Cond Light" w:hAnsi="Arial Nova Cond Light" w:cs="Aharoni"/>
          <w:b/>
          <w:bCs/>
          <w:sz w:val="36"/>
          <w:szCs w:val="36"/>
        </w:rPr>
        <w:t xml:space="preserve"> “green-pass” per accedere ai luoghi di lavoro</w:t>
      </w:r>
      <w:r w:rsidRPr="007C2337">
        <w:rPr>
          <w:rFonts w:ascii="Arial Nova Cond Light" w:hAnsi="Arial Nova Cond Light" w:cs="Aharoni"/>
          <w:sz w:val="36"/>
          <w:szCs w:val="36"/>
        </w:rPr>
        <w:t xml:space="preserve">, </w:t>
      </w:r>
      <w:r w:rsidR="00853B3B" w:rsidRPr="007C2337">
        <w:rPr>
          <w:rFonts w:ascii="Arial Nova Cond Light" w:hAnsi="Arial Nova Cond Light" w:cs="Aharoni"/>
          <w:sz w:val="36"/>
          <w:szCs w:val="36"/>
        </w:rPr>
        <w:t xml:space="preserve">oltre che </w:t>
      </w:r>
      <w:r w:rsidRPr="007C2337">
        <w:rPr>
          <w:rFonts w:ascii="Arial Nova Cond Light" w:hAnsi="Arial Nova Cond Light" w:cs="Aharoni"/>
          <w:sz w:val="36"/>
          <w:szCs w:val="36"/>
        </w:rPr>
        <w:t>a quelli di studio (università e corsi professionali) e alla vita sociale, sportiva e ricreativa, propongono la partecipazione a quest</w:t>
      </w:r>
      <w:r w:rsidR="00013054">
        <w:rPr>
          <w:rFonts w:ascii="Arial Nova Cond Light" w:hAnsi="Arial Nova Cond Light" w:cs="Aharoni"/>
          <w:sz w:val="36"/>
          <w:szCs w:val="36"/>
        </w:rPr>
        <w:t>a</w:t>
      </w:r>
      <w:r w:rsidRPr="007C2337">
        <w:rPr>
          <w:rFonts w:ascii="Arial Nova Cond Light" w:hAnsi="Arial Nova Cond Light" w:cs="Aharoni"/>
          <w:sz w:val="36"/>
          <w:szCs w:val="36"/>
        </w:rPr>
        <w:t xml:space="preserve"> </w:t>
      </w:r>
      <w:r w:rsidR="00013054">
        <w:rPr>
          <w:rFonts w:ascii="Arial Nova Cond Light" w:hAnsi="Arial Nova Cond Light" w:cs="Aharoni"/>
          <w:sz w:val="36"/>
          <w:szCs w:val="36"/>
        </w:rPr>
        <w:t>manifestazione</w:t>
      </w:r>
      <w:r w:rsidRPr="007C2337">
        <w:rPr>
          <w:rFonts w:ascii="Arial Nova Cond Light" w:hAnsi="Arial Nova Cond Light" w:cs="Aharoni"/>
          <w:sz w:val="36"/>
          <w:szCs w:val="36"/>
        </w:rPr>
        <w:t xml:space="preserve"> </w:t>
      </w:r>
      <w:r w:rsidRPr="007C2337">
        <w:rPr>
          <w:rFonts w:ascii="Arial Nova Cond Light" w:hAnsi="Arial Nova Cond Light" w:cs="Aharoni"/>
          <w:b/>
          <w:bCs/>
          <w:sz w:val="36"/>
          <w:szCs w:val="36"/>
          <w:u w:val="single"/>
        </w:rPr>
        <w:t>a tutti coloro che desiderano esprimere il proprio dissenso a tale imposizione</w:t>
      </w:r>
      <w:r w:rsidRPr="007C2337">
        <w:rPr>
          <w:rFonts w:ascii="Arial Nova Cond Light" w:hAnsi="Arial Nova Cond Light" w:cs="Aharoni"/>
          <w:sz w:val="36"/>
          <w:szCs w:val="36"/>
        </w:rPr>
        <w:t xml:space="preserve"> tanto invasiva per la vita della persona quanto priva di fondamento scientifico e metodologico.</w:t>
      </w:r>
    </w:p>
    <w:p w14:paraId="4F2F3FB7" w14:textId="1C8B8C94" w:rsidR="00397702" w:rsidRPr="007C2337" w:rsidRDefault="00397702" w:rsidP="00C84102">
      <w:pPr>
        <w:spacing w:after="120" w:line="0" w:lineRule="atLeast"/>
        <w:jc w:val="center"/>
        <w:rPr>
          <w:rFonts w:ascii="Arial Nova Cond Light" w:hAnsi="Arial Nova Cond Light" w:cs="Aharoni"/>
          <w:sz w:val="36"/>
          <w:szCs w:val="36"/>
        </w:rPr>
      </w:pPr>
      <w:r>
        <w:rPr>
          <w:rFonts w:ascii="Arial Nova Cond Light" w:hAnsi="Arial Nova Cond Light" w:cs="Aharoni"/>
          <w:sz w:val="36"/>
          <w:szCs w:val="36"/>
        </w:rPr>
        <w:t>Quanto accade ricalca drammaticamente l</w:t>
      </w:r>
      <w:r w:rsidR="00C84102">
        <w:rPr>
          <w:rFonts w:ascii="Arial Nova Cond Light" w:hAnsi="Arial Nova Cond Light" w:cs="Aharoni"/>
          <w:sz w:val="36"/>
          <w:szCs w:val="36"/>
        </w:rPr>
        <w:t>a</w:t>
      </w:r>
      <w:r>
        <w:rPr>
          <w:rFonts w:ascii="Arial Nova Cond Light" w:hAnsi="Arial Nova Cond Light" w:cs="Aharoni"/>
          <w:sz w:val="36"/>
          <w:szCs w:val="36"/>
        </w:rPr>
        <w:t xml:space="preserve"> pagin</w:t>
      </w:r>
      <w:r w:rsidR="00C84102">
        <w:rPr>
          <w:rFonts w:ascii="Arial Nova Cond Light" w:hAnsi="Arial Nova Cond Light" w:cs="Aharoni"/>
          <w:sz w:val="36"/>
          <w:szCs w:val="36"/>
        </w:rPr>
        <w:t>a</w:t>
      </w:r>
      <w:r>
        <w:rPr>
          <w:rFonts w:ascii="Arial Nova Cond Light" w:hAnsi="Arial Nova Cond Light" w:cs="Aharoni"/>
          <w:sz w:val="36"/>
          <w:szCs w:val="36"/>
        </w:rPr>
        <w:t xml:space="preserve"> più ner</w:t>
      </w:r>
      <w:r w:rsidR="00C84102">
        <w:rPr>
          <w:rFonts w:ascii="Arial Nova Cond Light" w:hAnsi="Arial Nova Cond Light" w:cs="Aharoni"/>
          <w:sz w:val="36"/>
          <w:szCs w:val="36"/>
        </w:rPr>
        <w:t>a</w:t>
      </w:r>
      <w:r>
        <w:rPr>
          <w:rFonts w:ascii="Arial Nova Cond Light" w:hAnsi="Arial Nova Cond Light" w:cs="Aharoni"/>
          <w:sz w:val="36"/>
          <w:szCs w:val="36"/>
        </w:rPr>
        <w:t xml:space="preserve"> della storia del nostro Paese. Facciamo ognuno la propria parte, per noi stessi e per i nostri figli.</w:t>
      </w:r>
    </w:p>
    <w:p w14:paraId="4F03D44E" w14:textId="258A59B6" w:rsidR="007C2337" w:rsidRPr="007C2337" w:rsidRDefault="008B1A34" w:rsidP="00C84102">
      <w:pPr>
        <w:spacing w:after="0" w:line="0" w:lineRule="atLeast"/>
        <w:jc w:val="center"/>
        <w:rPr>
          <w:rFonts w:ascii="Arial Nova Cond Light" w:hAnsi="Arial Nova Cond Light" w:cs="Aharoni"/>
          <w:sz w:val="36"/>
          <w:szCs w:val="36"/>
        </w:rPr>
      </w:pPr>
      <w:r w:rsidRPr="00C84102">
        <w:rPr>
          <w:rFonts w:ascii="Arial Nova Cond Light" w:hAnsi="Arial Nova Cond Light" w:cs="Aharo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Il </w:t>
      </w:r>
      <w:r w:rsidR="00013054">
        <w:rPr>
          <w:rFonts w:ascii="Arial Nova Cond Light" w:hAnsi="Arial Nova Cond Light" w:cs="Aharo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Pr="00C84102">
        <w:rPr>
          <w:rFonts w:ascii="Arial Nova Cond Light" w:hAnsi="Arial Nova Cond Light" w:cs="Aharoni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ottobre ASTENIAMOCI DAL LAVORO</w:t>
      </w:r>
      <w:r w:rsidRPr="00C84102">
        <w:rPr>
          <w:rFonts w:ascii="Arial Nova Cond Light" w:hAnsi="Arial Nova Cond Light" w:cs="Aharoni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C2337">
        <w:rPr>
          <w:rFonts w:ascii="Arial Nova Cond Light" w:hAnsi="Arial Nova Cond Light" w:cs="Aharoni"/>
          <w:sz w:val="36"/>
          <w:szCs w:val="36"/>
        </w:rPr>
        <w:t>per dare un segnale forte alle attività produttive, alle istituzioni e alla società civile.</w:t>
      </w:r>
    </w:p>
    <w:p w14:paraId="4BAE0926" w14:textId="7801D30F" w:rsidR="008B1A34" w:rsidRPr="007C2337" w:rsidRDefault="008B1A34" w:rsidP="00C84102">
      <w:pPr>
        <w:spacing w:after="0" w:line="0" w:lineRule="atLeast"/>
        <w:jc w:val="center"/>
        <w:rPr>
          <w:rFonts w:ascii="Arial Nova Cond Light" w:hAnsi="Arial Nova Cond Light" w:cs="Aharoni"/>
          <w:sz w:val="36"/>
          <w:szCs w:val="36"/>
        </w:rPr>
      </w:pPr>
      <w:r w:rsidRPr="007C2337">
        <w:rPr>
          <w:rFonts w:ascii="Arial Nova Cond Light" w:hAnsi="Arial Nova Cond Light" w:cs="Aharoni"/>
          <w:sz w:val="36"/>
          <w:szCs w:val="36"/>
        </w:rPr>
        <w:t>E uniamoci in questa pacifica ma ferma presa di posizione</w:t>
      </w:r>
      <w:r w:rsidR="00397702">
        <w:rPr>
          <w:rFonts w:ascii="Arial Nova Cond Light" w:hAnsi="Arial Nova Cond Light" w:cs="Aharoni"/>
          <w:sz w:val="36"/>
          <w:szCs w:val="36"/>
        </w:rPr>
        <w:t>, presso il “Cantiere”, luogo denso di significato, nel quale generazioni di maestranze hanno fatto del duro lavoro motivo di orgoglio ed eccellenza dell’industria italiana</w:t>
      </w:r>
      <w:r w:rsidRPr="007C2337">
        <w:rPr>
          <w:rFonts w:ascii="Arial Nova Cond Light" w:hAnsi="Arial Nova Cond Light" w:cs="Aharoni"/>
          <w:sz w:val="36"/>
          <w:szCs w:val="36"/>
        </w:rPr>
        <w:t>.</w:t>
      </w:r>
    </w:p>
    <w:p w14:paraId="0A763969" w14:textId="72ACD7BB" w:rsidR="008B1A34" w:rsidRDefault="008B1A34" w:rsidP="00FE7E6F">
      <w:pPr>
        <w:spacing w:after="240" w:line="0" w:lineRule="atLeast"/>
        <w:jc w:val="center"/>
        <w:rPr>
          <w:rFonts w:ascii="Arial Nova Cond Light" w:hAnsi="Arial Nova Cond Light" w:cs="Aharoni"/>
          <w:b/>
          <w:bCs/>
          <w:sz w:val="40"/>
          <w:szCs w:val="40"/>
        </w:rPr>
      </w:pPr>
      <w:r w:rsidRPr="00397702">
        <w:rPr>
          <w:rFonts w:ascii="Arial Nova Cond Light" w:hAnsi="Arial Nova Cond Light" w:cs="Aharoni"/>
          <w:b/>
          <w:bCs/>
          <w:sz w:val="40"/>
          <w:szCs w:val="40"/>
        </w:rPr>
        <w:t>Sarà una giornata da ricordare</w:t>
      </w:r>
      <w:r w:rsidR="007C2337" w:rsidRPr="00397702">
        <w:rPr>
          <w:rFonts w:ascii="Arial Nova Cond Light" w:hAnsi="Arial Nova Cond Light" w:cs="Aharoni"/>
          <w:b/>
          <w:bCs/>
          <w:sz w:val="40"/>
          <w:szCs w:val="40"/>
        </w:rPr>
        <w:t>!</w:t>
      </w:r>
    </w:p>
    <w:p w14:paraId="6BDD0FFA" w14:textId="5EFF7AD8" w:rsidR="00013054" w:rsidRPr="00397702" w:rsidRDefault="00013054" w:rsidP="00FE7E6F">
      <w:pPr>
        <w:spacing w:after="240" w:line="0" w:lineRule="atLeast"/>
        <w:jc w:val="center"/>
        <w:rPr>
          <w:rFonts w:ascii="Arial Nova Cond Light" w:hAnsi="Arial Nova Cond Light" w:cs="Aharoni"/>
          <w:b/>
          <w:bCs/>
          <w:sz w:val="40"/>
          <w:szCs w:val="40"/>
        </w:rPr>
      </w:pPr>
      <w:r>
        <w:rPr>
          <w:rFonts w:ascii="Arial Nova Cond Light" w:hAnsi="Arial Nova Cond Light" w:cs="Aharoni"/>
          <w:b/>
          <w:bCs/>
          <w:sz w:val="40"/>
          <w:szCs w:val="40"/>
        </w:rPr>
        <w:t xml:space="preserve">SE NON ORA, </w:t>
      </w:r>
      <w:proofErr w:type="gramStart"/>
      <w:r>
        <w:rPr>
          <w:rFonts w:ascii="Arial Nova Cond Light" w:hAnsi="Arial Nova Cond Light" w:cs="Aharoni"/>
          <w:b/>
          <w:bCs/>
          <w:sz w:val="40"/>
          <w:szCs w:val="40"/>
        </w:rPr>
        <w:t>QUANDO?...</w:t>
      </w:r>
      <w:proofErr w:type="gramEnd"/>
    </w:p>
    <w:sectPr w:rsidR="00013054" w:rsidRPr="00397702" w:rsidSect="00013054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623B6" w14:textId="77777777" w:rsidR="009E11ED" w:rsidRDefault="009E11ED" w:rsidP="00E309B7">
      <w:pPr>
        <w:spacing w:after="0" w:line="240" w:lineRule="auto"/>
      </w:pPr>
      <w:r>
        <w:separator/>
      </w:r>
    </w:p>
  </w:endnote>
  <w:endnote w:type="continuationSeparator" w:id="0">
    <w:p w14:paraId="3A2AC849" w14:textId="77777777" w:rsidR="009E11ED" w:rsidRDefault="009E11ED" w:rsidP="00E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2F68" w14:textId="77777777" w:rsidR="009E11ED" w:rsidRDefault="009E11ED" w:rsidP="00E309B7">
      <w:pPr>
        <w:spacing w:after="0" w:line="240" w:lineRule="auto"/>
      </w:pPr>
      <w:r>
        <w:separator/>
      </w:r>
    </w:p>
  </w:footnote>
  <w:footnote w:type="continuationSeparator" w:id="0">
    <w:p w14:paraId="6E0F3367" w14:textId="77777777" w:rsidR="009E11ED" w:rsidRDefault="009E11ED" w:rsidP="00E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3C"/>
    <w:rsid w:val="00013054"/>
    <w:rsid w:val="000D1807"/>
    <w:rsid w:val="002D7D8D"/>
    <w:rsid w:val="00397702"/>
    <w:rsid w:val="007C2337"/>
    <w:rsid w:val="00811CA4"/>
    <w:rsid w:val="00853B3B"/>
    <w:rsid w:val="008B1A34"/>
    <w:rsid w:val="0099303C"/>
    <w:rsid w:val="009E11ED"/>
    <w:rsid w:val="00BE0C9F"/>
    <w:rsid w:val="00C84102"/>
    <w:rsid w:val="00DC65E1"/>
    <w:rsid w:val="00E309B7"/>
    <w:rsid w:val="00F1689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D15F8"/>
  <w15:chartTrackingRefBased/>
  <w15:docId w15:val="{96E00FCA-F30B-43CB-A351-5A26921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PETTINAROLI ANNA</dc:creator>
  <cp:keywords/>
  <dc:description/>
  <cp:lastModifiedBy>PETTINAROLI ANNA</cp:lastModifiedBy>
  <cp:revision>3</cp:revision>
  <dcterms:created xsi:type="dcterms:W3CDTF">2021-10-18T12:25:00Z</dcterms:created>
  <dcterms:modified xsi:type="dcterms:W3CDTF">2021-10-18T12:34:00Z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2021-10-13T19:05:58Z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6d7f27eb-6b8a-4503-9f42-e2bf5d2606e9</vt:lpwstr>
  </property>
  <property fmtid="{D5CDD505-2E9C-101B-9397-08002B2CF9AE}" pid="8" name="MSIP_Label_5f5fe31f-9de1-4167-a753-111c0df8115f_ContentBits">
    <vt:lpwstr>0</vt:lpwstr>
  </property>
</Properties>
</file>