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5A040C" w14:textId="77777777" w:rsidR="007E5ABB" w:rsidRDefault="007E5ABB" w:rsidP="007E5ABB">
      <w:r>
        <w:t>Buongiorno a tutti.</w:t>
      </w:r>
    </w:p>
    <w:p w14:paraId="2E5A09A4" w14:textId="77777777" w:rsidR="007E5ABB" w:rsidRDefault="007E5ABB" w:rsidP="007E5ABB">
      <w:r>
        <w:t>Ecco l'articolo uscito ieri sull'uscita settimanale del Nuovo Levante.</w:t>
      </w:r>
    </w:p>
    <w:p w14:paraId="4F30A4C8" w14:textId="77777777" w:rsidR="007E5ABB" w:rsidRDefault="007E5ABB" w:rsidP="007E5ABB">
      <w:r>
        <w:t>Ricordo anche gli articoli del Secolo XIX usciti sabato 16 e giovedì 21, precedentemente condivisi. </w:t>
      </w:r>
    </w:p>
    <w:p w14:paraId="182E5C15" w14:textId="77777777" w:rsidR="007E5ABB" w:rsidRDefault="007E5ABB" w:rsidP="007E5ABB">
      <w:r>
        <w:t>Segnalo l'equilibrio inusuale ma encomiabile con il quale il tema della nostra protesta è stato trattato. Ci è stata riconosciuta dignità e pacatezza e questa è una eccezione che a mio avviso è importante considerare.</w:t>
      </w:r>
    </w:p>
    <w:p w14:paraId="458F59C9" w14:textId="77777777" w:rsidR="007E5ABB" w:rsidRDefault="007E5ABB" w:rsidP="007E5ABB">
      <w:proofErr w:type="gramStart"/>
      <w:r>
        <w:t>Pertanto</w:t>
      </w:r>
      <w:proofErr w:type="gramEnd"/>
      <w:r>
        <w:t xml:space="preserve"> propongo, a chi ha piacere, di scrivere qualche riga di ringraziamento, encomio, apprezzamento alle due rispettive redazioni.</w:t>
      </w:r>
    </w:p>
    <w:p w14:paraId="27744ACA" w14:textId="77777777" w:rsidR="007E5ABB" w:rsidRDefault="007E5ABB" w:rsidP="007E5ABB">
      <w:r>
        <w:t>Sarebbe molto funzionale a due necessità:</w:t>
      </w:r>
    </w:p>
    <w:p w14:paraId="3365E7E6" w14:textId="77777777" w:rsidR="007E5ABB" w:rsidRDefault="007E5ABB" w:rsidP="007E5ABB">
      <w:r>
        <w:t>1) far emergere l'alto livello di attenzione che i cittadini/lettori nutrono nei confronti di questa tematica;</w:t>
      </w:r>
    </w:p>
    <w:p w14:paraId="677E2517" w14:textId="77777777" w:rsidR="007E5ABB" w:rsidRDefault="007E5ABB" w:rsidP="007E5ABB">
      <w:r>
        <w:t>2) rafforzare indirettamente, senza fare riferimenti espliciti, la posizione dei giornalisti che si sono adoperati per far emergere una notizia pulita da censura, prevenendo eventuali input censori che dovessero giungere alla redazione dall'esterno. </w:t>
      </w:r>
    </w:p>
    <w:p w14:paraId="6D61C895" w14:textId="77777777" w:rsidR="007E5ABB" w:rsidRDefault="007E5ABB" w:rsidP="007E5ABB">
      <w:r>
        <w:t>Pertanto, se qualcuno lo ritiene, invito a prendersi il tempo di scrivere alle redazioni ai seguenti rispettivi indirizzi:</w:t>
      </w:r>
    </w:p>
    <w:p w14:paraId="5B58E52D" w14:textId="77777777" w:rsidR="007E5ABB" w:rsidRDefault="007E5ABB" w:rsidP="007E5ABB">
      <w:hyperlink r:id="rId4" w:history="1">
        <w:r>
          <w:rPr>
            <w:rStyle w:val="Collegamentoipertestuale"/>
          </w:rPr>
          <w:t>chiavari@ilsecoloxix.it</w:t>
        </w:r>
      </w:hyperlink>
    </w:p>
    <w:p w14:paraId="7C5CE2A9" w14:textId="77777777" w:rsidR="007E5ABB" w:rsidRDefault="007E5ABB" w:rsidP="007E5ABB">
      <w:hyperlink r:id="rId5" w:history="1">
        <w:r>
          <w:rPr>
            <w:rStyle w:val="Collegamentoipertestuale"/>
          </w:rPr>
          <w:t>redazione@primaillevante.it</w:t>
        </w:r>
      </w:hyperlink>
    </w:p>
    <w:p w14:paraId="12705C24" w14:textId="77777777" w:rsidR="007E5ABB" w:rsidRDefault="007E5ABB" w:rsidP="007E5ABB">
      <w:r>
        <w:t>La resistenza passa anche attraverso la rieducazione della società a trattare queste tematiche in modo non giudicante ed equilibrato, pertanto queste occasioni vanno messe a frutto.</w:t>
      </w:r>
    </w:p>
    <w:p w14:paraId="7B8B9689" w14:textId="77777777" w:rsidR="007E5ABB" w:rsidRDefault="007E5ABB" w:rsidP="007E5ABB">
      <w:r>
        <w:t>Grazie per l'attenzione</w:t>
      </w:r>
    </w:p>
    <w:p w14:paraId="47F5A349" w14:textId="77777777" w:rsidR="00393350" w:rsidRDefault="00393350"/>
    <w:sectPr w:rsidR="0039335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ABB"/>
    <w:rsid w:val="00393350"/>
    <w:rsid w:val="007E5AB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529CF"/>
  <w15:chartTrackingRefBased/>
  <w15:docId w15:val="{F74A9D99-41E8-435B-AB7F-773F27C80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E5ABB"/>
    <w:pPr>
      <w:spacing w:after="0" w:line="240" w:lineRule="auto"/>
    </w:pPr>
    <w:rPr>
      <w:rFonts w:ascii="Calibri" w:hAnsi="Calibri" w:cs="Calibri"/>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7E5AB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2127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edazione@primaillevante.it" TargetMode="External"/><Relationship Id="rId4" Type="http://schemas.openxmlformats.org/officeDocument/2006/relationships/hyperlink" Target="mailto:chiavari@ilsecoloxix.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213</Words>
  <Characters>1216</Characters>
  <Application>Microsoft Office Word</Application>
  <DocSecurity>0</DocSecurity>
  <Lines>10</Lines>
  <Paragraphs>2</Paragraphs>
  <ScaleCrop>false</ScaleCrop>
  <Company/>
  <LinksUpToDate>false</LinksUpToDate>
  <CharactersWithSpaces>1427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PETTINAROLI ANNA</dc:creator>
  <cp:keywords/>
  <dc:description/>
  <cp:lastModifiedBy>PETTINAROLI ANNA</cp:lastModifiedBy>
  <cp:revision>1</cp:revision>
  <dcterms:created xsi:type="dcterms:W3CDTF">2021-10-23T14:55:00Z</dcterms:created>
  <dcterms:modified xsi:type="dcterms:W3CDTF">2021-10-23T14:56:00Z</dcterms:modified>
</cp:coreProperties>
</file>