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081A56" w14:textId="64A93710" w:rsidR="006F0934" w:rsidRPr="00EF34D2" w:rsidRDefault="006F0934" w:rsidP="00115A5D">
      <w:pPr>
        <w:spacing w:after="240"/>
        <w:jc w:val="center"/>
        <w:divId w:val="1584728145"/>
        <w:rPr>
          <w:rFonts w:ascii="Arial" w:eastAsia="Times New Roman" w:hAnsi="Arial" w:cs="Arial"/>
          <w:b/>
          <w:bCs/>
          <w:color w:val="000000"/>
          <w:sz w:val="40"/>
          <w:szCs w:val="40"/>
        </w:rPr>
      </w:pPr>
      <w:r w:rsidRPr="00EF34D2">
        <w:rPr>
          <w:rFonts w:ascii="Arial" w:eastAsia="Times New Roman" w:hAnsi="Arial" w:cs="Arial"/>
          <w:b/>
          <w:bCs/>
          <w:color w:val="000000"/>
          <w:sz w:val="40"/>
          <w:szCs w:val="40"/>
        </w:rPr>
        <w:t xml:space="preserve">SE NON ORA </w:t>
      </w:r>
      <w:r w:rsidR="00F8332C" w:rsidRPr="00EF34D2">
        <w:rPr>
          <w:rFonts w:ascii="Arial" w:eastAsia="Times New Roman" w:hAnsi="Arial" w:cs="Arial"/>
          <w:b/>
          <w:bCs/>
          <w:color w:val="000000"/>
          <w:sz w:val="40"/>
          <w:szCs w:val="40"/>
        </w:rPr>
        <w:t>QUANDO?!?</w:t>
      </w:r>
    </w:p>
    <w:p w14:paraId="5AE70C2A" w14:textId="6D996228" w:rsidR="006F0934" w:rsidRPr="005D2AD0" w:rsidRDefault="006F0934" w:rsidP="00615CD1">
      <w:pPr>
        <w:spacing w:after="0"/>
        <w:divId w:val="2005743713"/>
        <w:rPr>
          <w:rFonts w:eastAsia="Times New Roman" w:cstheme="minorHAnsi"/>
          <w:color w:val="000000"/>
          <w:sz w:val="24"/>
          <w:szCs w:val="24"/>
        </w:rPr>
      </w:pPr>
      <w:r w:rsidRPr="005D2AD0">
        <w:rPr>
          <w:rFonts w:eastAsia="Times New Roman" w:cstheme="minorHAnsi"/>
          <w:color w:val="000000"/>
          <w:sz w:val="24"/>
          <w:szCs w:val="24"/>
        </w:rPr>
        <w:t xml:space="preserve">Al rientro dalle ferie il </w:t>
      </w:r>
      <w:r w:rsidRPr="005D2AD0">
        <w:rPr>
          <w:rFonts w:eastAsia="Times New Roman" w:cstheme="minorHAnsi"/>
          <w:b/>
          <w:bCs/>
          <w:color w:val="000000"/>
          <w:sz w:val="24"/>
          <w:szCs w:val="24"/>
        </w:rPr>
        <w:t>23 agosto</w:t>
      </w:r>
      <w:r w:rsidRPr="005D2AD0">
        <w:rPr>
          <w:rFonts w:eastAsia="Times New Roman" w:cstheme="minorHAnsi"/>
          <w:color w:val="000000"/>
          <w:sz w:val="24"/>
          <w:szCs w:val="24"/>
        </w:rPr>
        <w:t xml:space="preserve"> abbiamo avuto la prima sorpresa.</w:t>
      </w:r>
    </w:p>
    <w:p w14:paraId="6CCA8690" w14:textId="3C476109" w:rsidR="006F0934" w:rsidRPr="005D2AD0" w:rsidRDefault="006F0934">
      <w:pPr>
        <w:divId w:val="983849058"/>
        <w:rPr>
          <w:rFonts w:eastAsia="Times New Roman" w:cstheme="minorHAnsi"/>
          <w:color w:val="000000"/>
          <w:sz w:val="24"/>
          <w:szCs w:val="24"/>
        </w:rPr>
      </w:pPr>
      <w:r w:rsidRPr="00615CD1">
        <w:rPr>
          <w:rFonts w:eastAsia="Times New Roman" w:cstheme="minorHAnsi"/>
          <w:color w:val="000000"/>
          <w:sz w:val="24"/>
          <w:szCs w:val="24"/>
          <w:u w:val="single"/>
        </w:rPr>
        <w:t xml:space="preserve">I </w:t>
      </w:r>
      <w:r w:rsidR="00615CD1">
        <w:rPr>
          <w:rFonts w:eastAsia="Times New Roman" w:cstheme="minorHAnsi"/>
          <w:color w:val="000000"/>
          <w:sz w:val="24"/>
          <w:szCs w:val="24"/>
          <w:u w:val="single"/>
        </w:rPr>
        <w:t>lavorator</w:t>
      </w:r>
      <w:r w:rsidRPr="00615CD1">
        <w:rPr>
          <w:rFonts w:eastAsia="Times New Roman" w:cstheme="minorHAnsi"/>
          <w:color w:val="000000"/>
          <w:sz w:val="24"/>
          <w:szCs w:val="24"/>
          <w:u w:val="single"/>
        </w:rPr>
        <w:t>i di questa azienda che durante il turno esegu</w:t>
      </w:r>
      <w:r w:rsidR="005D2AD0" w:rsidRPr="00615CD1">
        <w:rPr>
          <w:rFonts w:eastAsia="Times New Roman" w:cstheme="minorHAnsi"/>
          <w:color w:val="000000"/>
          <w:sz w:val="24"/>
          <w:szCs w:val="24"/>
          <w:u w:val="single"/>
        </w:rPr>
        <w:t>on</w:t>
      </w:r>
      <w:r w:rsidRPr="00615CD1">
        <w:rPr>
          <w:rFonts w:eastAsia="Times New Roman" w:cstheme="minorHAnsi"/>
          <w:color w:val="000000"/>
          <w:sz w:val="24"/>
          <w:szCs w:val="24"/>
          <w:u w:val="single"/>
        </w:rPr>
        <w:t>o fianco a fianco lavori nelle officine o sulle costruzioni, nel consuma</w:t>
      </w:r>
      <w:r w:rsidR="005D2AD0" w:rsidRPr="00615CD1">
        <w:rPr>
          <w:rFonts w:eastAsia="Times New Roman" w:cstheme="minorHAnsi"/>
          <w:color w:val="000000"/>
          <w:sz w:val="24"/>
          <w:szCs w:val="24"/>
          <w:u w:val="single"/>
        </w:rPr>
        <w:t>r</w:t>
      </w:r>
      <w:r w:rsidRPr="00615CD1">
        <w:rPr>
          <w:rFonts w:eastAsia="Times New Roman" w:cstheme="minorHAnsi"/>
          <w:color w:val="000000"/>
          <w:sz w:val="24"/>
          <w:szCs w:val="24"/>
          <w:u w:val="single"/>
        </w:rPr>
        <w:t xml:space="preserve">e il pasto diventavano invece fonte di contagio e di trasmissione del </w:t>
      </w:r>
      <w:proofErr w:type="gramStart"/>
      <w:r w:rsidRPr="00615CD1">
        <w:rPr>
          <w:rFonts w:eastAsia="Times New Roman" w:cstheme="minorHAnsi"/>
          <w:color w:val="000000"/>
          <w:sz w:val="24"/>
          <w:szCs w:val="24"/>
          <w:u w:val="single"/>
        </w:rPr>
        <w:t>virus</w:t>
      </w:r>
      <w:r w:rsidRPr="005D2AD0">
        <w:rPr>
          <w:rFonts w:eastAsia="Times New Roman" w:cstheme="minorHAnsi"/>
          <w:color w:val="000000"/>
          <w:sz w:val="24"/>
          <w:szCs w:val="24"/>
        </w:rPr>
        <w:t xml:space="preserve">, </w:t>
      </w:r>
      <w:r w:rsidR="00615CD1">
        <w:rPr>
          <w:rFonts w:eastAsia="Times New Roman" w:cstheme="minorHAnsi"/>
          <w:color w:val="000000"/>
          <w:sz w:val="24"/>
          <w:szCs w:val="24"/>
        </w:rPr>
        <w:t xml:space="preserve">  </w:t>
      </w:r>
      <w:proofErr w:type="gramEnd"/>
      <w:r w:rsidRPr="005D2AD0">
        <w:rPr>
          <w:rFonts w:eastAsia="Times New Roman" w:cstheme="minorHAnsi"/>
          <w:color w:val="000000"/>
          <w:sz w:val="24"/>
          <w:szCs w:val="24"/>
        </w:rPr>
        <w:t>a tal punto dal doverli dividere in quella che è la disposizione dei posti mensa!</w:t>
      </w:r>
    </w:p>
    <w:p w14:paraId="30994450" w14:textId="077C857C" w:rsidR="006F0934" w:rsidRPr="00B96F36" w:rsidRDefault="0062345A" w:rsidP="000069B4">
      <w:pPr>
        <w:divId w:val="1429737560"/>
        <w:rPr>
          <w:rFonts w:eastAsia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8C545D9" wp14:editId="1B36CB8F">
            <wp:simplePos x="0" y="0"/>
            <wp:positionH relativeFrom="margin">
              <wp:align>right</wp:align>
            </wp:positionH>
            <wp:positionV relativeFrom="paragraph">
              <wp:posOffset>11233</wp:posOffset>
            </wp:positionV>
            <wp:extent cx="6300470" cy="5753100"/>
            <wp:effectExtent l="0" t="0" r="508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 cstate="print">
                      <a:alphaModFix amt="21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0934" w:rsidRPr="00B96F36">
        <w:rPr>
          <w:rFonts w:eastAsia="Times New Roman"/>
          <w:sz w:val="28"/>
          <w:szCs w:val="28"/>
        </w:rPr>
        <w:t>Grande anzi grandissimo intervento dei sindacati che risolvevano brillantemente la situazione facendo costruire</w:t>
      </w:r>
      <w:r w:rsidR="00114F32" w:rsidRPr="00B96F36">
        <w:rPr>
          <w:rFonts w:eastAsia="Times New Roman"/>
          <w:sz w:val="28"/>
          <w:szCs w:val="28"/>
        </w:rPr>
        <w:t xml:space="preserve"> la “</w:t>
      </w:r>
      <w:r w:rsidR="006F0934" w:rsidRPr="00B96F36">
        <w:rPr>
          <w:rFonts w:eastAsia="Times New Roman"/>
          <w:b/>
          <w:bCs/>
          <w:sz w:val="28"/>
          <w:szCs w:val="28"/>
        </w:rPr>
        <w:t xml:space="preserve">recinzione degli </w:t>
      </w:r>
      <w:r w:rsidR="00B96F36" w:rsidRPr="00B96F36">
        <w:rPr>
          <w:rFonts w:eastAsia="Times New Roman"/>
          <w:b/>
          <w:bCs/>
          <w:sz w:val="28"/>
          <w:szCs w:val="28"/>
        </w:rPr>
        <w:t xml:space="preserve">infetti” </w:t>
      </w:r>
      <w:r w:rsidR="00B96F36" w:rsidRPr="00B96F36">
        <w:rPr>
          <w:rFonts w:eastAsia="Times New Roman"/>
          <w:sz w:val="28"/>
          <w:szCs w:val="28"/>
        </w:rPr>
        <w:t>all’interno</w:t>
      </w:r>
      <w:r w:rsidR="00114F32" w:rsidRPr="00B96F36">
        <w:rPr>
          <w:rFonts w:eastAsia="Times New Roman"/>
          <w:sz w:val="28"/>
          <w:szCs w:val="28"/>
        </w:rPr>
        <w:t xml:space="preserve"> di un gazebo</w:t>
      </w:r>
      <w:r w:rsidR="00B96F36" w:rsidRPr="00B96F36">
        <w:rPr>
          <w:rFonts w:eastAsia="Times New Roman"/>
          <w:sz w:val="28"/>
          <w:szCs w:val="28"/>
        </w:rPr>
        <w:t xml:space="preserve">           </w:t>
      </w:r>
      <w:r w:rsidR="00086A59" w:rsidRPr="00B96F36">
        <w:rPr>
          <w:rFonts w:eastAsia="Times New Roman"/>
          <w:b/>
          <w:bCs/>
          <w:sz w:val="28"/>
          <w:szCs w:val="28"/>
        </w:rPr>
        <w:t>…</w:t>
      </w:r>
      <w:r w:rsidR="006F0934" w:rsidRPr="00B96F36">
        <w:rPr>
          <w:rFonts w:eastAsia="Times New Roman"/>
          <w:b/>
          <w:bCs/>
          <w:sz w:val="28"/>
          <w:szCs w:val="28"/>
        </w:rPr>
        <w:t>VITTORIA!!!</w:t>
      </w:r>
      <w:r w:rsidR="00615CD1">
        <w:rPr>
          <w:rFonts w:eastAsia="Times New Roman"/>
          <w:b/>
          <w:bCs/>
          <w:sz w:val="28"/>
          <w:szCs w:val="28"/>
        </w:rPr>
        <w:t xml:space="preserve"> Siamo salvi!</w:t>
      </w:r>
    </w:p>
    <w:p w14:paraId="02DE909A" w14:textId="4696D0F4" w:rsidR="00B96F36" w:rsidRDefault="006F0934" w:rsidP="00B96F36">
      <w:pPr>
        <w:divId w:val="1610120149"/>
        <w:rPr>
          <w:rFonts w:eastAsia="Times New Roman"/>
          <w:sz w:val="28"/>
          <w:szCs w:val="28"/>
        </w:rPr>
      </w:pPr>
      <w:r w:rsidRPr="00B96F36">
        <w:rPr>
          <w:rFonts w:eastAsia="Times New Roman"/>
          <w:sz w:val="28"/>
          <w:szCs w:val="28"/>
        </w:rPr>
        <w:t xml:space="preserve">Il 15 di </w:t>
      </w:r>
      <w:r w:rsidR="00B96F36" w:rsidRPr="00B96F36">
        <w:rPr>
          <w:rFonts w:eastAsia="Times New Roman"/>
          <w:sz w:val="28"/>
          <w:szCs w:val="28"/>
        </w:rPr>
        <w:t>ottobre</w:t>
      </w:r>
      <w:r w:rsidRPr="00B96F36">
        <w:rPr>
          <w:rFonts w:eastAsia="Times New Roman"/>
          <w:sz w:val="28"/>
          <w:szCs w:val="28"/>
        </w:rPr>
        <w:t xml:space="preserve"> scatterà la seconda fase dell'operazione "</w:t>
      </w:r>
      <w:r w:rsidRPr="00B96F36">
        <w:rPr>
          <w:rFonts w:eastAsia="Times New Roman"/>
          <w:b/>
          <w:bCs/>
          <w:sz w:val="28"/>
          <w:szCs w:val="28"/>
        </w:rPr>
        <w:t>dividi et impera</w:t>
      </w:r>
      <w:r w:rsidRPr="00B96F36">
        <w:rPr>
          <w:rFonts w:eastAsia="Times New Roman"/>
          <w:sz w:val="28"/>
          <w:szCs w:val="28"/>
        </w:rPr>
        <w:t xml:space="preserve">": all'ingresso verranno controllati i </w:t>
      </w:r>
      <w:r w:rsidR="007F7ACB" w:rsidRPr="00B96F36">
        <w:rPr>
          <w:rFonts w:eastAsia="Times New Roman"/>
          <w:b/>
          <w:bCs/>
          <w:sz w:val="28"/>
          <w:szCs w:val="28"/>
        </w:rPr>
        <w:t>green pass</w:t>
      </w:r>
      <w:r w:rsidRPr="00B96F36">
        <w:rPr>
          <w:rFonts w:eastAsia="Times New Roman"/>
          <w:sz w:val="28"/>
          <w:szCs w:val="28"/>
        </w:rPr>
        <w:t xml:space="preserve"> e se non ti sarai </w:t>
      </w:r>
      <w:r w:rsidR="00B96F36" w:rsidRPr="00B96F36">
        <w:rPr>
          <w:rFonts w:eastAsia="Times New Roman"/>
          <w:sz w:val="28"/>
          <w:szCs w:val="28"/>
        </w:rPr>
        <w:t>ancora vaccinato</w:t>
      </w:r>
      <w:r w:rsidRPr="00B96F36">
        <w:rPr>
          <w:rFonts w:eastAsia="Times New Roman"/>
          <w:sz w:val="28"/>
          <w:szCs w:val="28"/>
        </w:rPr>
        <w:t xml:space="preserve"> o non sarai</w:t>
      </w:r>
      <w:r w:rsidR="00B96F36">
        <w:rPr>
          <w:rFonts w:eastAsia="Times New Roman"/>
          <w:sz w:val="28"/>
          <w:szCs w:val="28"/>
        </w:rPr>
        <w:t xml:space="preserve"> "tamponato" </w:t>
      </w:r>
      <w:r w:rsidR="005D2AD0">
        <w:rPr>
          <w:rFonts w:eastAsia="Times New Roman"/>
          <w:sz w:val="28"/>
          <w:szCs w:val="28"/>
        </w:rPr>
        <w:t xml:space="preserve">ogni 48 ore </w:t>
      </w:r>
      <w:r w:rsidR="00B96F36">
        <w:rPr>
          <w:rFonts w:eastAsia="Times New Roman"/>
          <w:sz w:val="28"/>
          <w:szCs w:val="28"/>
        </w:rPr>
        <w:t>non potrai entrare.</w:t>
      </w:r>
    </w:p>
    <w:p w14:paraId="2F5E07C3" w14:textId="47E47A0B" w:rsidR="006F0934" w:rsidRPr="00B96F36" w:rsidRDefault="006F0934" w:rsidP="00B96F36">
      <w:pPr>
        <w:divId w:val="1610120149"/>
        <w:rPr>
          <w:rFonts w:eastAsia="Times New Roman"/>
          <w:sz w:val="28"/>
          <w:szCs w:val="28"/>
        </w:rPr>
      </w:pPr>
      <w:r w:rsidRPr="00C01035">
        <w:rPr>
          <w:rFonts w:ascii="Arial" w:eastAsia="Times New Roman" w:hAnsi="Arial" w:cs="Arial"/>
          <w:color w:val="000000"/>
          <w:sz w:val="24"/>
          <w:szCs w:val="24"/>
        </w:rPr>
        <w:t>Il 15 diventerà così (ahinoi) giorn</w:t>
      </w:r>
      <w:r w:rsidR="005D2AD0">
        <w:rPr>
          <w:rFonts w:ascii="Arial" w:eastAsia="Times New Roman" w:hAnsi="Arial" w:cs="Arial"/>
          <w:color w:val="000000"/>
          <w:sz w:val="24"/>
          <w:szCs w:val="24"/>
        </w:rPr>
        <w:t>o</w:t>
      </w:r>
      <w:r w:rsidRPr="00C01035">
        <w:rPr>
          <w:rFonts w:ascii="Arial" w:eastAsia="Times New Roman" w:hAnsi="Arial" w:cs="Arial"/>
          <w:color w:val="000000"/>
          <w:sz w:val="24"/>
          <w:szCs w:val="24"/>
        </w:rPr>
        <w:t xml:space="preserve"> di svolta nella classificazione dei lavoratori/cittadini.</w:t>
      </w:r>
    </w:p>
    <w:p w14:paraId="455C96F0" w14:textId="77777777" w:rsidR="00B65A52" w:rsidRPr="00C01035" w:rsidRDefault="006F0934" w:rsidP="00B65A52">
      <w:pPr>
        <w:divId w:val="1094517722"/>
        <w:rPr>
          <w:rFonts w:ascii="Arial" w:eastAsia="Times New Roman" w:hAnsi="Arial" w:cs="Arial"/>
          <w:color w:val="000000"/>
          <w:sz w:val="24"/>
          <w:szCs w:val="24"/>
        </w:rPr>
      </w:pPr>
      <w:r w:rsidRPr="00C01035">
        <w:rPr>
          <w:rFonts w:ascii="Arial" w:eastAsia="Times New Roman" w:hAnsi="Arial" w:cs="Arial"/>
          <w:color w:val="000000"/>
          <w:sz w:val="24"/>
          <w:szCs w:val="24"/>
        </w:rPr>
        <w:t xml:space="preserve">Quello che vi chiediamo è di usare questa data e questo giorno per dare una risposta forte ad un governo che ricorda nei modi e nei fatti un triste ventennio della </w:t>
      </w:r>
      <w:r w:rsidR="00412E4F">
        <w:rPr>
          <w:rFonts w:ascii="Arial" w:eastAsia="Times New Roman" w:hAnsi="Arial" w:cs="Arial"/>
          <w:color w:val="000000"/>
          <w:sz w:val="24"/>
          <w:szCs w:val="24"/>
        </w:rPr>
        <w:t xml:space="preserve">nostra </w:t>
      </w:r>
      <w:r w:rsidR="00957B13">
        <w:rPr>
          <w:rFonts w:ascii="Arial" w:eastAsia="Times New Roman" w:hAnsi="Arial" w:cs="Arial"/>
          <w:color w:val="000000"/>
          <w:sz w:val="24"/>
          <w:szCs w:val="24"/>
        </w:rPr>
        <w:t>storia.</w:t>
      </w:r>
      <w:r w:rsidR="00B65A52" w:rsidRPr="00C010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0C175087" w14:textId="2FFB0861" w:rsidR="006F0934" w:rsidRPr="00615CD1" w:rsidRDefault="006F0934" w:rsidP="00615CD1">
      <w:pPr>
        <w:jc w:val="center"/>
        <w:divId w:val="1094517722"/>
        <w:rPr>
          <w:rFonts w:ascii="Arial" w:eastAsia="Times New Roman" w:hAnsi="Arial" w:cs="Arial"/>
          <w:color w:val="000000"/>
          <w:sz w:val="36"/>
          <w:szCs w:val="36"/>
        </w:rPr>
      </w:pPr>
      <w:r w:rsidRPr="00615CD1">
        <w:rPr>
          <w:rFonts w:ascii="Arial" w:eastAsia="Times New Roman" w:hAnsi="Arial" w:cs="Arial"/>
          <w:b/>
          <w:bCs/>
          <w:color w:val="000000"/>
          <w:sz w:val="36"/>
          <w:szCs w:val="36"/>
        </w:rPr>
        <w:t>15 OTTOBRE NON ENTRO!</w:t>
      </w:r>
    </w:p>
    <w:p w14:paraId="75790EA0" w14:textId="0F28C3D3" w:rsidR="006F0934" w:rsidRPr="00615CD1" w:rsidRDefault="006F0934" w:rsidP="00615CD1">
      <w:pPr>
        <w:jc w:val="center"/>
        <w:divId w:val="1002124748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615CD1">
        <w:rPr>
          <w:rFonts w:ascii="Arial" w:eastAsia="Times New Roman" w:hAnsi="Arial" w:cs="Arial"/>
          <w:b/>
          <w:bCs/>
          <w:color w:val="000000"/>
          <w:sz w:val="28"/>
          <w:szCs w:val="28"/>
        </w:rPr>
        <w:t>Fermiamo la fabbrica</w:t>
      </w:r>
      <w:r w:rsidR="00615CD1" w:rsidRPr="00615CD1">
        <w:rPr>
          <w:rFonts w:ascii="Arial" w:eastAsia="Times New Roman" w:hAnsi="Arial" w:cs="Arial"/>
          <w:b/>
          <w:bCs/>
          <w:color w:val="000000"/>
          <w:sz w:val="28"/>
          <w:szCs w:val="28"/>
        </w:rPr>
        <w:t>!</w:t>
      </w:r>
      <w:r w:rsidRPr="00615CD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="00615CD1" w:rsidRPr="00615CD1">
        <w:rPr>
          <w:rFonts w:ascii="Arial" w:eastAsia="Times New Roman" w:hAnsi="Arial" w:cs="Arial"/>
          <w:b/>
          <w:bCs/>
          <w:color w:val="000000"/>
          <w:sz w:val="28"/>
          <w:szCs w:val="28"/>
        </w:rPr>
        <w:t>F</w:t>
      </w:r>
      <w:r w:rsidRPr="00615CD1">
        <w:rPr>
          <w:rFonts w:ascii="Arial" w:eastAsia="Times New Roman" w:hAnsi="Arial" w:cs="Arial"/>
          <w:b/>
          <w:bCs/>
          <w:color w:val="000000"/>
          <w:sz w:val="28"/>
          <w:szCs w:val="28"/>
        </w:rPr>
        <w:t>ermiamo le scelte che dividono</w:t>
      </w:r>
      <w:r w:rsidR="00615CD1" w:rsidRPr="00615CD1">
        <w:rPr>
          <w:rFonts w:ascii="Arial" w:eastAsia="Times New Roman" w:hAnsi="Arial" w:cs="Arial"/>
          <w:b/>
          <w:bCs/>
          <w:color w:val="000000"/>
          <w:sz w:val="28"/>
          <w:szCs w:val="28"/>
        </w:rPr>
        <w:t>!</w:t>
      </w:r>
    </w:p>
    <w:p w14:paraId="40330A2F" w14:textId="77777777" w:rsidR="006F0934" w:rsidRPr="00C01035" w:rsidRDefault="006F0934" w:rsidP="00615CD1">
      <w:pPr>
        <w:spacing w:after="240"/>
        <w:divId w:val="244649048"/>
        <w:rPr>
          <w:rFonts w:ascii="Arial" w:eastAsia="Times New Roman" w:hAnsi="Arial" w:cs="Arial"/>
          <w:color w:val="000000"/>
          <w:sz w:val="24"/>
          <w:szCs w:val="24"/>
        </w:rPr>
      </w:pPr>
      <w:r w:rsidRPr="00C01035">
        <w:rPr>
          <w:rFonts w:ascii="Arial" w:eastAsia="Times New Roman" w:hAnsi="Arial" w:cs="Arial"/>
          <w:color w:val="000000"/>
          <w:sz w:val="24"/>
          <w:szCs w:val="24"/>
        </w:rPr>
        <w:t xml:space="preserve">Chiediamo anche ai possessori del </w:t>
      </w:r>
      <w:r w:rsidR="001F62B0" w:rsidRPr="00C01035">
        <w:rPr>
          <w:rFonts w:ascii="Arial" w:eastAsia="Times New Roman" w:hAnsi="Arial" w:cs="Arial"/>
          <w:color w:val="000000"/>
          <w:sz w:val="24"/>
          <w:szCs w:val="24"/>
        </w:rPr>
        <w:t>green pass</w:t>
      </w:r>
      <w:r w:rsidRPr="00C01035">
        <w:rPr>
          <w:rFonts w:ascii="Arial" w:eastAsia="Times New Roman" w:hAnsi="Arial" w:cs="Arial"/>
          <w:color w:val="000000"/>
          <w:sz w:val="24"/>
          <w:szCs w:val="24"/>
        </w:rPr>
        <w:t xml:space="preserve"> di non esibirlo e di non entrare, questa scelta non comporterà nessun rapporto </w:t>
      </w:r>
      <w:r w:rsidR="00B96F36" w:rsidRPr="00C01035">
        <w:rPr>
          <w:rFonts w:ascii="Arial" w:eastAsia="Times New Roman" w:hAnsi="Arial" w:cs="Arial"/>
          <w:color w:val="000000"/>
          <w:sz w:val="24"/>
          <w:szCs w:val="24"/>
        </w:rPr>
        <w:t>disciplinare,</w:t>
      </w:r>
      <w:r w:rsidR="00B96F36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r w:rsidR="00B96F36" w:rsidRPr="00B96F36">
        <w:rPr>
          <w:rFonts w:ascii="Arial" w:eastAsia="Times New Roman" w:hAnsi="Arial" w:cs="Arial"/>
          <w:b/>
          <w:color w:val="000000"/>
          <w:sz w:val="24"/>
          <w:szCs w:val="24"/>
        </w:rPr>
        <w:t>DECRETO LEGGE 21 settembre 2021, N° 127)</w:t>
      </w:r>
      <w:r w:rsidR="00B96F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B96F36" w:rsidRPr="00C01035">
        <w:rPr>
          <w:rFonts w:ascii="Arial" w:eastAsia="Times New Roman" w:hAnsi="Arial" w:cs="Arial"/>
          <w:color w:val="000000"/>
          <w:sz w:val="24"/>
          <w:szCs w:val="24"/>
        </w:rPr>
        <w:t>sarà</w:t>
      </w:r>
      <w:r w:rsidRPr="00C01035">
        <w:rPr>
          <w:rFonts w:ascii="Arial" w:eastAsia="Times New Roman" w:hAnsi="Arial" w:cs="Arial"/>
          <w:color w:val="000000"/>
          <w:sz w:val="24"/>
          <w:szCs w:val="24"/>
        </w:rPr>
        <w:t xml:space="preserve"> come aver fatto un giorno di sciopero e </w:t>
      </w:r>
      <w:r w:rsidR="00B96F36" w:rsidRPr="00C01035">
        <w:rPr>
          <w:rFonts w:ascii="Arial" w:eastAsia="Times New Roman" w:hAnsi="Arial" w:cs="Arial"/>
          <w:color w:val="000000"/>
          <w:sz w:val="24"/>
          <w:szCs w:val="24"/>
        </w:rPr>
        <w:t>spenderete otto</w:t>
      </w:r>
      <w:r w:rsidRPr="00C010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B96F36" w:rsidRPr="00C01035">
        <w:rPr>
          <w:rFonts w:ascii="Arial" w:eastAsia="Times New Roman" w:hAnsi="Arial" w:cs="Arial"/>
          <w:color w:val="000000"/>
          <w:sz w:val="24"/>
          <w:szCs w:val="24"/>
        </w:rPr>
        <w:t>ore in</w:t>
      </w:r>
      <w:r w:rsidRPr="00C01035">
        <w:rPr>
          <w:rFonts w:ascii="Arial" w:eastAsia="Times New Roman" w:hAnsi="Arial" w:cs="Arial"/>
          <w:color w:val="000000"/>
          <w:sz w:val="24"/>
          <w:szCs w:val="24"/>
        </w:rPr>
        <w:t xml:space="preserve"> solidarietà a chi vi lavora a fianco e a favore di una società inclusiva che non discrimina.</w:t>
      </w:r>
    </w:p>
    <w:p w14:paraId="711B57A9" w14:textId="3AEA29C8" w:rsidR="006F0934" w:rsidRPr="00C01035" w:rsidRDefault="006F0934" w:rsidP="00615CD1">
      <w:pPr>
        <w:divId w:val="1386756105"/>
        <w:rPr>
          <w:rFonts w:ascii="Arial" w:eastAsia="Times New Roman" w:hAnsi="Arial" w:cs="Arial"/>
          <w:color w:val="000000"/>
          <w:sz w:val="24"/>
          <w:szCs w:val="24"/>
        </w:rPr>
      </w:pPr>
      <w:r w:rsidRPr="00C01035">
        <w:rPr>
          <w:rFonts w:ascii="Arial" w:eastAsia="Times New Roman" w:hAnsi="Arial" w:cs="Arial"/>
          <w:color w:val="000000"/>
          <w:sz w:val="24"/>
          <w:szCs w:val="24"/>
        </w:rPr>
        <w:t>In questi giorni sono stati approvati i vaccini per la fascia di età 5/11 anni, se non ci ribelleremo, presto verranno a chiederci di vaccinare anche i bambini con siero sperimentale di cui non si conoscono le possibili reazioni avverse nel breve, nel medio e soprattutto a lungo termine</w:t>
      </w:r>
      <w:r w:rsidR="005D2AD0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0DDDCED7" w14:textId="2CE15823" w:rsidR="006F0934" w:rsidRPr="00C01035" w:rsidRDefault="006F0934" w:rsidP="00615CD1">
      <w:pPr>
        <w:spacing w:after="240"/>
        <w:divId w:val="589432622"/>
        <w:rPr>
          <w:rFonts w:ascii="Arial" w:eastAsia="Times New Roman" w:hAnsi="Arial" w:cs="Arial"/>
          <w:color w:val="000000"/>
          <w:sz w:val="24"/>
          <w:szCs w:val="24"/>
        </w:rPr>
      </w:pPr>
      <w:r w:rsidRPr="00C01035">
        <w:rPr>
          <w:rFonts w:ascii="Arial" w:eastAsia="Times New Roman" w:hAnsi="Arial" w:cs="Arial"/>
          <w:color w:val="000000"/>
          <w:sz w:val="24"/>
          <w:szCs w:val="24"/>
        </w:rPr>
        <w:t>Lo faranno ancora una volta dicendo che non sarà obbligatorio ma precludendo attività sportive, ludiche e in ultimo vietandone l'accesso all'istruzione.</w:t>
      </w:r>
    </w:p>
    <w:p w14:paraId="1154B7C5" w14:textId="7AB43FB6" w:rsidR="006F0934" w:rsidRDefault="00B96F36" w:rsidP="008C323E">
      <w:pPr>
        <w:divId w:val="2001496044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000000"/>
          <w:sz w:val="19"/>
          <w:szCs w:val="19"/>
        </w:rPr>
        <w:t xml:space="preserve">      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IL 15 OTTOBRE FERMATI! </w:t>
      </w:r>
      <w:r w:rsidR="0077531D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FALLO PER 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</w:rPr>
        <w:t>NOI!</w:t>
      </w:r>
      <w:r w:rsidR="006B1ECB" w:rsidRPr="00303E6E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FALLO PER </w:t>
      </w:r>
      <w:r w:rsidRPr="00303E6E">
        <w:rPr>
          <w:rFonts w:ascii="Arial" w:eastAsia="Times New Roman" w:hAnsi="Arial" w:cs="Arial"/>
          <w:b/>
          <w:bCs/>
          <w:color w:val="000000"/>
          <w:sz w:val="32"/>
          <w:szCs w:val="32"/>
        </w:rPr>
        <w:t>TE!</w:t>
      </w:r>
    </w:p>
    <w:p w14:paraId="4E342C81" w14:textId="77777777" w:rsidR="00615CD1" w:rsidRDefault="00615CD1" w:rsidP="00615CD1">
      <w:pPr>
        <w:spacing w:after="0"/>
        <w:jc w:val="center"/>
        <w:divId w:val="2001496044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615CD1">
        <w:rPr>
          <w:rFonts w:ascii="Arial" w:eastAsia="Times New Roman" w:hAnsi="Arial" w:cs="Arial"/>
          <w:b/>
          <w:bCs/>
          <w:color w:val="000000"/>
          <w:sz w:val="28"/>
          <w:szCs w:val="28"/>
        </w:rPr>
        <w:t>Così come in officina, lavoriamo fianco a fianco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!</w:t>
      </w:r>
    </w:p>
    <w:p w14:paraId="6FFD1097" w14:textId="04D082BC" w:rsidR="00615CD1" w:rsidRPr="00615CD1" w:rsidRDefault="00615CD1" w:rsidP="00615CD1">
      <w:pPr>
        <w:jc w:val="center"/>
        <w:divId w:val="2001496044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615CD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Non lasciamo che ci sottraggano la fiducia gli uni negli altri.</w:t>
      </w:r>
    </w:p>
    <w:p w14:paraId="7A1AB3BD" w14:textId="33B3F313" w:rsidR="00B96F36" w:rsidRPr="00615CD1" w:rsidRDefault="00615CD1" w:rsidP="00615CD1">
      <w:pPr>
        <w:spacing w:after="360"/>
        <w:divId w:val="1941839975"/>
        <w:rPr>
          <w:i/>
          <w:iCs/>
        </w:rPr>
      </w:pPr>
      <w:r w:rsidRPr="00615CD1">
        <w:rPr>
          <w:rFonts w:ascii="Arial" w:eastAsia="Times New Roman" w:hAnsi="Arial" w:cs="Arial"/>
          <w:i/>
          <w:iCs/>
          <w:color w:val="000000"/>
          <w:sz w:val="24"/>
          <w:szCs w:val="24"/>
        </w:rPr>
        <w:t>“Un </w:t>
      </w:r>
      <w:hyperlink r:id="rId8" w:history="1">
        <w:r w:rsidRPr="00615CD1">
          <w:rPr>
            <w:rFonts w:eastAsia="Times New Roman"/>
            <w:i/>
            <w:iCs/>
            <w:color w:val="000000"/>
            <w:sz w:val="24"/>
            <w:szCs w:val="24"/>
          </w:rPr>
          <w:t>uomo</w:t>
        </w:r>
      </w:hyperlink>
      <w:r w:rsidRPr="00615CD1">
        <w:rPr>
          <w:rFonts w:ascii="Arial" w:eastAsia="Times New Roman" w:hAnsi="Arial" w:cs="Arial"/>
          <w:i/>
          <w:iCs/>
          <w:color w:val="000000"/>
          <w:sz w:val="24"/>
          <w:szCs w:val="24"/>
        </w:rPr>
        <w:t> che </w:t>
      </w:r>
      <w:hyperlink r:id="rId9" w:history="1">
        <w:r w:rsidRPr="00615CD1">
          <w:rPr>
            <w:rFonts w:eastAsia="Times New Roman"/>
            <w:i/>
            <w:iCs/>
            <w:color w:val="000000"/>
            <w:sz w:val="24"/>
            <w:szCs w:val="24"/>
          </w:rPr>
          <w:t>lavora</w:t>
        </w:r>
      </w:hyperlink>
      <w:r w:rsidRPr="00615CD1">
        <w:rPr>
          <w:rFonts w:ascii="Arial" w:eastAsia="Times New Roman" w:hAnsi="Arial" w:cs="Arial"/>
          <w:i/>
          <w:iCs/>
          <w:color w:val="000000"/>
          <w:sz w:val="24"/>
          <w:szCs w:val="24"/>
        </w:rPr>
        <w:t> con le sue </w:t>
      </w:r>
      <w:hyperlink r:id="rId10" w:history="1">
        <w:r w:rsidRPr="00615CD1">
          <w:rPr>
            <w:rFonts w:eastAsia="Times New Roman"/>
            <w:i/>
            <w:iCs/>
            <w:color w:val="000000"/>
            <w:sz w:val="24"/>
            <w:szCs w:val="24"/>
          </w:rPr>
          <w:t>mani</w:t>
        </w:r>
      </w:hyperlink>
      <w:r w:rsidRPr="00615CD1">
        <w:rPr>
          <w:rFonts w:ascii="Arial" w:eastAsia="Times New Roman" w:hAnsi="Arial" w:cs="Arial"/>
          <w:i/>
          <w:iCs/>
          <w:color w:val="000000"/>
          <w:sz w:val="24"/>
          <w:szCs w:val="24"/>
        </w:rPr>
        <w:t> è un </w:t>
      </w:r>
      <w:hyperlink r:id="rId11" w:history="1">
        <w:r w:rsidRPr="00615CD1">
          <w:rPr>
            <w:rFonts w:eastAsia="Times New Roman"/>
            <w:i/>
            <w:iCs/>
            <w:color w:val="000000"/>
            <w:sz w:val="24"/>
            <w:szCs w:val="24"/>
          </w:rPr>
          <w:t>operaio</w:t>
        </w:r>
      </w:hyperlink>
      <w:r w:rsidRPr="00615CD1">
        <w:rPr>
          <w:rFonts w:ascii="Arial" w:eastAsia="Times New Roman" w:hAnsi="Arial" w:cs="Arial"/>
          <w:i/>
          <w:iCs/>
          <w:color w:val="000000"/>
          <w:sz w:val="24"/>
          <w:szCs w:val="24"/>
        </w:rPr>
        <w:t>; un </w:t>
      </w:r>
      <w:hyperlink r:id="rId12" w:history="1">
        <w:r w:rsidRPr="00615CD1">
          <w:rPr>
            <w:rFonts w:eastAsia="Times New Roman"/>
            <w:i/>
            <w:iCs/>
            <w:color w:val="000000"/>
            <w:sz w:val="24"/>
            <w:szCs w:val="24"/>
          </w:rPr>
          <w:t>uomo</w:t>
        </w:r>
      </w:hyperlink>
      <w:r w:rsidRPr="00615CD1">
        <w:rPr>
          <w:rFonts w:ascii="Arial" w:eastAsia="Times New Roman" w:hAnsi="Arial" w:cs="Arial"/>
          <w:i/>
          <w:iCs/>
          <w:color w:val="000000"/>
          <w:sz w:val="24"/>
          <w:szCs w:val="24"/>
        </w:rPr>
        <w:t> che </w:t>
      </w:r>
      <w:hyperlink r:id="rId13" w:history="1">
        <w:r w:rsidRPr="00615CD1">
          <w:rPr>
            <w:rFonts w:eastAsia="Times New Roman"/>
            <w:i/>
            <w:iCs/>
            <w:color w:val="000000"/>
            <w:sz w:val="24"/>
            <w:szCs w:val="24"/>
          </w:rPr>
          <w:t>lavora</w:t>
        </w:r>
      </w:hyperlink>
      <w:r w:rsidRPr="00615CD1">
        <w:rPr>
          <w:rFonts w:ascii="Arial" w:eastAsia="Times New Roman" w:hAnsi="Arial" w:cs="Arial"/>
          <w:i/>
          <w:iCs/>
          <w:color w:val="000000"/>
          <w:sz w:val="24"/>
          <w:szCs w:val="24"/>
        </w:rPr>
        <w:t> con le sue </w:t>
      </w:r>
      <w:hyperlink r:id="rId14" w:history="1">
        <w:r w:rsidRPr="00615CD1">
          <w:rPr>
            <w:rFonts w:eastAsia="Times New Roman"/>
            <w:i/>
            <w:iCs/>
            <w:color w:val="000000"/>
            <w:sz w:val="24"/>
            <w:szCs w:val="24"/>
          </w:rPr>
          <w:t>mani</w:t>
        </w:r>
      </w:hyperlink>
      <w:r w:rsidRPr="00615CD1">
        <w:rPr>
          <w:rFonts w:ascii="Arial" w:eastAsia="Times New Roman" w:hAnsi="Arial" w:cs="Arial"/>
          <w:i/>
          <w:iCs/>
          <w:color w:val="000000"/>
          <w:sz w:val="24"/>
          <w:szCs w:val="24"/>
        </w:rPr>
        <w:t> e il suo cervello è un artigiano; ma un </w:t>
      </w:r>
      <w:hyperlink r:id="rId15" w:history="1">
        <w:r w:rsidRPr="00615CD1">
          <w:rPr>
            <w:rFonts w:eastAsia="Times New Roman"/>
            <w:i/>
            <w:iCs/>
            <w:color w:val="000000"/>
            <w:sz w:val="24"/>
            <w:szCs w:val="24"/>
          </w:rPr>
          <w:t>uomo</w:t>
        </w:r>
      </w:hyperlink>
      <w:r w:rsidRPr="00615CD1">
        <w:rPr>
          <w:rFonts w:ascii="Arial" w:eastAsia="Times New Roman" w:hAnsi="Arial" w:cs="Arial"/>
          <w:i/>
          <w:iCs/>
          <w:color w:val="000000"/>
          <w:sz w:val="24"/>
          <w:szCs w:val="24"/>
        </w:rPr>
        <w:t> che </w:t>
      </w:r>
      <w:hyperlink r:id="rId16" w:history="1">
        <w:r w:rsidRPr="00615CD1">
          <w:rPr>
            <w:rFonts w:eastAsia="Times New Roman"/>
            <w:i/>
            <w:iCs/>
            <w:color w:val="000000"/>
            <w:sz w:val="24"/>
            <w:szCs w:val="24"/>
          </w:rPr>
          <w:t>lavora</w:t>
        </w:r>
      </w:hyperlink>
      <w:r w:rsidRPr="00615CD1">
        <w:rPr>
          <w:rFonts w:ascii="Arial" w:eastAsia="Times New Roman" w:hAnsi="Arial" w:cs="Arial"/>
          <w:i/>
          <w:iCs/>
          <w:color w:val="000000"/>
          <w:sz w:val="24"/>
          <w:szCs w:val="24"/>
        </w:rPr>
        <w:t> con le sue </w:t>
      </w:r>
      <w:hyperlink r:id="rId17" w:history="1">
        <w:r w:rsidRPr="00615CD1">
          <w:rPr>
            <w:rFonts w:eastAsia="Times New Roman"/>
            <w:i/>
            <w:iCs/>
            <w:color w:val="000000"/>
            <w:sz w:val="24"/>
            <w:szCs w:val="24"/>
          </w:rPr>
          <w:t>mani</w:t>
        </w:r>
      </w:hyperlink>
      <w:r w:rsidRPr="00615CD1">
        <w:rPr>
          <w:rFonts w:ascii="Arial" w:eastAsia="Times New Roman" w:hAnsi="Arial" w:cs="Arial"/>
          <w:i/>
          <w:iCs/>
          <w:color w:val="000000"/>
          <w:sz w:val="24"/>
          <w:szCs w:val="24"/>
        </w:rPr>
        <w:t>, il suo cervello e il suo cuore è un </w:t>
      </w:r>
      <w:hyperlink r:id="rId18" w:history="1">
        <w:r w:rsidRPr="00615CD1">
          <w:rPr>
            <w:rFonts w:eastAsia="Times New Roman"/>
            <w:i/>
            <w:iCs/>
            <w:color w:val="000000"/>
            <w:sz w:val="24"/>
            <w:szCs w:val="24"/>
          </w:rPr>
          <w:t>artista</w:t>
        </w:r>
      </w:hyperlink>
      <w:r w:rsidRPr="00615CD1">
        <w:rPr>
          <w:rFonts w:ascii="Arial" w:eastAsia="Times New Roman" w:hAnsi="Arial" w:cs="Arial"/>
          <w:i/>
          <w:iCs/>
          <w:color w:val="000000"/>
          <w:sz w:val="24"/>
          <w:szCs w:val="24"/>
        </w:rPr>
        <w:t>.”</w:t>
      </w:r>
      <w:r w:rsidRPr="00615CD1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- San Francesco da Assisi - </w:t>
      </w:r>
      <w:r w:rsidR="00593A36" w:rsidRPr="00615CD1">
        <w:rPr>
          <w:i/>
          <w:iCs/>
        </w:rPr>
        <w:t xml:space="preserve">       </w:t>
      </w:r>
    </w:p>
    <w:p w14:paraId="3DD36119" w14:textId="2DBCBF6F" w:rsidR="00392024" w:rsidRPr="00615CD1" w:rsidRDefault="00593A36" w:rsidP="00392024">
      <w:pPr>
        <w:divId w:val="1941839975"/>
        <w:rPr>
          <w:b/>
          <w:bCs/>
          <w:sz w:val="24"/>
          <w:szCs w:val="24"/>
        </w:rPr>
      </w:pPr>
      <w:r w:rsidRPr="00615CD1">
        <w:rPr>
          <w:b/>
          <w:bCs/>
          <w:sz w:val="24"/>
          <w:szCs w:val="24"/>
        </w:rPr>
        <w:t xml:space="preserve"> </w:t>
      </w:r>
      <w:r w:rsidR="004521FD" w:rsidRPr="00615CD1">
        <w:rPr>
          <w:b/>
          <w:bCs/>
          <w:sz w:val="24"/>
          <w:szCs w:val="24"/>
        </w:rPr>
        <w:t>Collettivo di fabbrica ‘</w:t>
      </w:r>
      <w:r w:rsidR="005D2AD0" w:rsidRPr="00615CD1">
        <w:rPr>
          <w:b/>
          <w:bCs/>
          <w:sz w:val="24"/>
          <w:szCs w:val="24"/>
        </w:rPr>
        <w:t>NO GREEN PASS</w:t>
      </w:r>
      <w:r w:rsidR="004521FD" w:rsidRPr="00615CD1">
        <w:rPr>
          <w:b/>
          <w:bCs/>
          <w:sz w:val="24"/>
          <w:szCs w:val="24"/>
        </w:rPr>
        <w:t xml:space="preserve">’                               </w:t>
      </w:r>
      <w:r w:rsidR="002277D9" w:rsidRPr="00615CD1">
        <w:rPr>
          <w:b/>
          <w:bCs/>
          <w:sz w:val="24"/>
          <w:szCs w:val="24"/>
        </w:rPr>
        <w:t xml:space="preserve">                             </w:t>
      </w:r>
      <w:r w:rsidR="001E642B" w:rsidRPr="00615CD1">
        <w:rPr>
          <w:b/>
          <w:bCs/>
          <w:sz w:val="24"/>
          <w:szCs w:val="24"/>
        </w:rPr>
        <w:t xml:space="preserve">   </w:t>
      </w:r>
      <w:r w:rsidR="004521FD" w:rsidRPr="00615CD1">
        <w:rPr>
          <w:b/>
          <w:bCs/>
          <w:sz w:val="24"/>
          <w:szCs w:val="24"/>
        </w:rPr>
        <w:t xml:space="preserve">    </w:t>
      </w:r>
    </w:p>
    <w:p w14:paraId="05BF871D" w14:textId="77777777" w:rsidR="004C7857" w:rsidRDefault="005D2AD0" w:rsidP="00D00D05">
      <w:pPr>
        <w:divId w:val="1941839975"/>
      </w:pPr>
      <w:r w:rsidRPr="00615CD1">
        <w:rPr>
          <w:b/>
          <w:bCs/>
          <w:sz w:val="24"/>
          <w:szCs w:val="24"/>
        </w:rPr>
        <w:t xml:space="preserve">in collaborazione con </w:t>
      </w:r>
      <w:r w:rsidR="00615CD1" w:rsidRPr="00615CD1">
        <w:rPr>
          <w:b/>
          <w:bCs/>
          <w:sz w:val="24"/>
          <w:szCs w:val="24"/>
        </w:rPr>
        <w:t>COMILVA</w:t>
      </w:r>
      <w:r w:rsidRPr="00615CD1">
        <w:rPr>
          <w:b/>
          <w:bCs/>
          <w:sz w:val="24"/>
          <w:szCs w:val="24"/>
        </w:rPr>
        <w:t xml:space="preserve"> </w:t>
      </w:r>
      <w:proofErr w:type="spellStart"/>
      <w:r w:rsidRPr="00615CD1">
        <w:rPr>
          <w:b/>
          <w:bCs/>
          <w:sz w:val="24"/>
          <w:szCs w:val="24"/>
        </w:rPr>
        <w:t>odv</w:t>
      </w:r>
      <w:proofErr w:type="spellEnd"/>
      <w:r w:rsidR="00615CD1">
        <w:tab/>
      </w:r>
      <w:r w:rsidR="00615CD1">
        <w:tab/>
      </w:r>
      <w:r w:rsidR="00615CD1">
        <w:tab/>
      </w:r>
    </w:p>
    <w:p w14:paraId="7140D6D1" w14:textId="75DBA115" w:rsidR="00D00D05" w:rsidRDefault="00615CD1" w:rsidP="004C7857">
      <w:pPr>
        <w:jc w:val="right"/>
        <w:divId w:val="1941839975"/>
      </w:pPr>
      <w:r w:rsidRPr="00615CD1">
        <w:rPr>
          <w:i/>
          <w:iCs/>
          <w:sz w:val="28"/>
          <w:szCs w:val="28"/>
        </w:rPr>
        <w:t>Riva Trigoso 12 ottobre 2021</w:t>
      </w:r>
    </w:p>
    <w:sectPr w:rsidR="00D00D05" w:rsidSect="007C20E5">
      <w:pgSz w:w="11906" w:h="16838"/>
      <w:pgMar w:top="709" w:right="991" w:bottom="568" w:left="993" w:header="708" w:footer="708" w:gutter="0"/>
      <w:pgBorders w:offsetFrom="page">
        <w:top w:val="single" w:sz="18" w:space="24" w:color="AEAAAA" w:themeColor="background2" w:themeShade="BF"/>
        <w:left w:val="single" w:sz="18" w:space="24" w:color="AEAAAA" w:themeColor="background2" w:themeShade="BF"/>
        <w:bottom w:val="single" w:sz="18" w:space="24" w:color="AEAAAA" w:themeColor="background2" w:themeShade="BF"/>
        <w:right w:val="single" w:sz="18" w:space="24" w:color="AEAAAA" w:themeColor="background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0A6943" w14:textId="77777777" w:rsidR="000C1587" w:rsidRDefault="000C1587" w:rsidP="00115A5D">
      <w:pPr>
        <w:spacing w:after="0" w:line="240" w:lineRule="auto"/>
      </w:pPr>
      <w:r>
        <w:separator/>
      </w:r>
    </w:p>
  </w:endnote>
  <w:endnote w:type="continuationSeparator" w:id="0">
    <w:p w14:paraId="2243B4FA" w14:textId="77777777" w:rsidR="000C1587" w:rsidRDefault="000C1587" w:rsidP="00115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E6C500" w14:textId="77777777" w:rsidR="000C1587" w:rsidRDefault="000C1587" w:rsidP="00115A5D">
      <w:pPr>
        <w:spacing w:after="0" w:line="240" w:lineRule="auto"/>
      </w:pPr>
      <w:r>
        <w:separator/>
      </w:r>
    </w:p>
  </w:footnote>
  <w:footnote w:type="continuationSeparator" w:id="0">
    <w:p w14:paraId="3974338E" w14:textId="77777777" w:rsidR="000C1587" w:rsidRDefault="000C1587" w:rsidP="00115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AD56B8"/>
    <w:multiLevelType w:val="hybridMultilevel"/>
    <w:tmpl w:val="11682B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79505C"/>
    <w:multiLevelType w:val="hybridMultilevel"/>
    <w:tmpl w:val="8204544E"/>
    <w:lvl w:ilvl="0" w:tplc="9ABC97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934"/>
    <w:rsid w:val="000069B4"/>
    <w:rsid w:val="00024354"/>
    <w:rsid w:val="00081175"/>
    <w:rsid w:val="00086A59"/>
    <w:rsid w:val="000C1587"/>
    <w:rsid w:val="00114F32"/>
    <w:rsid w:val="00115A5D"/>
    <w:rsid w:val="001A26FF"/>
    <w:rsid w:val="001E642B"/>
    <w:rsid w:val="001F62B0"/>
    <w:rsid w:val="002277D9"/>
    <w:rsid w:val="00303E6E"/>
    <w:rsid w:val="00371DF6"/>
    <w:rsid w:val="00392024"/>
    <w:rsid w:val="003E59B2"/>
    <w:rsid w:val="00412E4F"/>
    <w:rsid w:val="004521FD"/>
    <w:rsid w:val="00462192"/>
    <w:rsid w:val="004C149F"/>
    <w:rsid w:val="004C7857"/>
    <w:rsid w:val="00572537"/>
    <w:rsid w:val="00593A36"/>
    <w:rsid w:val="005D2AD0"/>
    <w:rsid w:val="00615CD1"/>
    <w:rsid w:val="0062345A"/>
    <w:rsid w:val="006B1ECB"/>
    <w:rsid w:val="006F0934"/>
    <w:rsid w:val="00713849"/>
    <w:rsid w:val="0077531D"/>
    <w:rsid w:val="007C20E5"/>
    <w:rsid w:val="007F7ACB"/>
    <w:rsid w:val="0083164C"/>
    <w:rsid w:val="00885B96"/>
    <w:rsid w:val="008C323E"/>
    <w:rsid w:val="00900F89"/>
    <w:rsid w:val="00957B13"/>
    <w:rsid w:val="00A661AC"/>
    <w:rsid w:val="00A757CB"/>
    <w:rsid w:val="00B11E36"/>
    <w:rsid w:val="00B65A52"/>
    <w:rsid w:val="00B94721"/>
    <w:rsid w:val="00B96F36"/>
    <w:rsid w:val="00C01035"/>
    <w:rsid w:val="00D00D05"/>
    <w:rsid w:val="00D53C80"/>
    <w:rsid w:val="00E13213"/>
    <w:rsid w:val="00E5006B"/>
    <w:rsid w:val="00EF34D2"/>
    <w:rsid w:val="00F8332C"/>
    <w:rsid w:val="00FB5E77"/>
    <w:rsid w:val="00FD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72AC7"/>
  <w15:chartTrackingRefBased/>
  <w15:docId w15:val="{B970566F-B098-8D4F-8625-431141D96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8117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5D2AD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C20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20E5"/>
  </w:style>
  <w:style w:type="paragraph" w:styleId="Pidipagina">
    <w:name w:val="footer"/>
    <w:basedOn w:val="Normale"/>
    <w:link w:val="PidipaginaCarattere"/>
    <w:uiPriority w:val="99"/>
    <w:unhideWhenUsed/>
    <w:rsid w:val="007C20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2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530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218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74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2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01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18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84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07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12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09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6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1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9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79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1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1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13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6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70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75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76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43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49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83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65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33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04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asicelebri.it/argomento/uomo/" TargetMode="External"/><Relationship Id="rId13" Type="http://schemas.openxmlformats.org/officeDocument/2006/relationships/hyperlink" Target="https://www.frasicelebri.it/argomento/lavorare/" TargetMode="External"/><Relationship Id="rId18" Type="http://schemas.openxmlformats.org/officeDocument/2006/relationships/hyperlink" Target="https://www.frasicelebri.it/argomento/artist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frasicelebri.it/argomento/uomo/" TargetMode="External"/><Relationship Id="rId17" Type="http://schemas.openxmlformats.org/officeDocument/2006/relationships/hyperlink" Target="https://www.frasicelebri.it/argomento/mani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rasicelebri.it/argomento/lavorare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rasicelebri.it/argomento/operai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frasicelebri.it/argomento/uomo/" TargetMode="External"/><Relationship Id="rId10" Type="http://schemas.openxmlformats.org/officeDocument/2006/relationships/hyperlink" Target="https://www.frasicelebri.it/argomento/mani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rasicelebri.it/argomento/lavorare/" TargetMode="External"/><Relationship Id="rId14" Type="http://schemas.openxmlformats.org/officeDocument/2006/relationships/hyperlink" Target="https://www.frasicelebri.it/argomento/mani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sammarchiroberto251@gmail.com</dc:creator>
  <cp:keywords/>
  <dc:description/>
  <cp:lastModifiedBy>PETTINAROLI ANNA</cp:lastModifiedBy>
  <cp:revision>6</cp:revision>
  <cp:lastPrinted>2021-10-07T14:26:00Z</cp:lastPrinted>
  <dcterms:created xsi:type="dcterms:W3CDTF">2021-10-07T14:08:00Z</dcterms:created>
  <dcterms:modified xsi:type="dcterms:W3CDTF">2021-10-07T14:33:00Z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5fe31f-9de1-4167-a753-111c0df8115f_Enabled">
    <vt:lpwstr>true</vt:lpwstr>
  </property>
  <property fmtid="{D5CDD505-2E9C-101B-9397-08002B2CF9AE}" pid="3" name="MSIP_Label_5f5fe31f-9de1-4167-a753-111c0df8115f_SetDate">
    <vt:lpwstr>2021-10-07T13:46:00Z</vt:lpwstr>
  </property>
  <property fmtid="{D5CDD505-2E9C-101B-9397-08002B2CF9AE}" pid="4" name="MSIP_Label_5f5fe31f-9de1-4167-a753-111c0df8115f_Method">
    <vt:lpwstr>Standard</vt:lpwstr>
  </property>
  <property fmtid="{D5CDD505-2E9C-101B-9397-08002B2CF9AE}" pid="5" name="MSIP_Label_5f5fe31f-9de1-4167-a753-111c0df8115f_Name">
    <vt:lpwstr>5f5fe31f-9de1-4167-a753-111c0df8115f</vt:lpwstr>
  </property>
  <property fmtid="{D5CDD505-2E9C-101B-9397-08002B2CF9AE}" pid="6" name="MSIP_Label_5f5fe31f-9de1-4167-a753-111c0df8115f_SiteId">
    <vt:lpwstr>cc4baf00-15c9-48dd-9f59-88c98bde2be7</vt:lpwstr>
  </property>
  <property fmtid="{D5CDD505-2E9C-101B-9397-08002B2CF9AE}" pid="7" name="MSIP_Label_5f5fe31f-9de1-4167-a753-111c0df8115f_ActionId">
    <vt:lpwstr>ccf65a3b-5c07-4d79-83f3-841e64e389b6</vt:lpwstr>
  </property>
  <property fmtid="{D5CDD505-2E9C-101B-9397-08002B2CF9AE}" pid="8" name="MSIP_Label_5f5fe31f-9de1-4167-a753-111c0df8115f_ContentBits">
    <vt:lpwstr>0</vt:lpwstr>
  </property>
</Properties>
</file>